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1C7048D3" wp14:editId="1AA681C6">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756874" w:rsidRDefault="00756874"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756874" w:rsidRDefault="00756874"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48D3"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756874" w:rsidRDefault="00756874"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756874" w:rsidRDefault="00756874"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0CD4879" wp14:editId="5E61FEA1">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756874" w:rsidRDefault="00756874" w:rsidP="001149B1">
                                <w:pPr>
                                  <w:pStyle w:val="NewsletterHeading"/>
                                  <w:rPr>
                                    <w:sz w:val="36"/>
                                    <w:szCs w:val="36"/>
                                  </w:rPr>
                                </w:pPr>
                                <w:proofErr w:type="spellStart"/>
                                <w:r>
                                  <w:rPr>
                                    <w:sz w:val="96"/>
                                    <w:szCs w:val="96"/>
                                  </w:rPr>
                                  <w:t>Hoofprint</w:t>
                                </w:r>
                                <w:proofErr w:type="spellEnd"/>
                              </w:p>
                              <w:p w:rsidR="00756874" w:rsidRPr="00A14C79" w:rsidRDefault="00756874"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D4879"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Content>
                        <w:p w:rsidR="00756874" w:rsidRDefault="00756874" w:rsidP="001149B1">
                          <w:pPr>
                            <w:pStyle w:val="NewsletterHeading"/>
                            <w:rPr>
                              <w:sz w:val="36"/>
                              <w:szCs w:val="36"/>
                            </w:rPr>
                          </w:pPr>
                          <w:proofErr w:type="spellStart"/>
                          <w:r>
                            <w:rPr>
                              <w:sz w:val="96"/>
                              <w:szCs w:val="96"/>
                            </w:rPr>
                            <w:t>Hoofprint</w:t>
                          </w:r>
                          <w:proofErr w:type="spellEnd"/>
                        </w:p>
                        <w:p w:rsidR="00756874" w:rsidRPr="00A14C79" w:rsidRDefault="00756874" w:rsidP="001149B1">
                          <w:pPr>
                            <w:pStyle w:val="NewsletterHeading"/>
                          </w:pPr>
                          <w:proofErr w:type="spellStart"/>
                          <w:r>
                            <w:rPr>
                              <w:sz w:val="36"/>
                              <w:szCs w:val="36"/>
                            </w:rPr>
                            <w:t>Shickley</w:t>
                          </w:r>
                          <w:proofErr w:type="spellEnd"/>
                          <w:r>
                            <w:rPr>
                              <w:sz w:val="36"/>
                              <w:szCs w:val="36"/>
                            </w:rPr>
                            <w:t xml:space="preserve"> Public School</w:t>
                          </w:r>
                        </w:p>
                      </w:sdtContent>
                    </w:sdt>
                  </w:txbxContent>
                </v:textbox>
                <w10:wrap type="tight"/>
              </v:shape>
            </w:pict>
          </mc:Fallback>
        </mc:AlternateContent>
      </w:r>
      <w:r w:rsidR="00A50164">
        <w:t xml:space="preserve"> </w: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4C5D5E3D" wp14:editId="34F520B4">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6874" w:rsidRPr="00EE689C" w:rsidRDefault="00756874"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756874" w:rsidRPr="00EE689C" w:rsidRDefault="00756874"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756874" w:rsidRPr="00333C4F" w:rsidRDefault="00756874"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D5E3D" id="_x0000_t202" coordsize="21600,21600" o:spt="202" path="m,l,21600r21600,l21600,xe">
                <v:stroke joinstyle="miter"/>
                <v:path gradientshapeok="t" o:connecttype="rect"/>
              </v:shapetype>
              <v:shape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756874" w:rsidRPr="00EE689C" w:rsidRDefault="00756874"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756874" w:rsidRPr="00EE689C" w:rsidRDefault="00756874"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756874" w:rsidRPr="00333C4F" w:rsidRDefault="00756874"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3DD85C7C" wp14:editId="3060DF02">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756874" w:rsidRDefault="00756874" w:rsidP="00821526">
                                <w:pPr>
                                  <w:pStyle w:val="NewsletterSubhead"/>
                                </w:pPr>
                                <w:proofErr w:type="gramStart"/>
                                <w:r>
                                  <w:rPr>
                                    <w:sz w:val="28"/>
                                    <w:szCs w:val="28"/>
                                  </w:rPr>
                                  <w:t>March  2015</w:t>
                                </w:r>
                                <w:proofErr w:type="gramEnd"/>
                                <w:r>
                                  <w:rPr>
                                    <w:sz w:val="28"/>
                                    <w:szCs w:val="28"/>
                                  </w:rPr>
                                  <w:t xml:space="preserve"> </w:t>
                                </w:r>
                              </w:p>
                            </w:sdtContent>
                          </w:sdt>
                          <w:p w:rsidR="00756874" w:rsidRPr="001149B1" w:rsidRDefault="00756874"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85C7C"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756874" w:rsidRDefault="00756874" w:rsidP="00821526">
                          <w:pPr>
                            <w:pStyle w:val="NewsletterSubhead"/>
                          </w:pPr>
                          <w:proofErr w:type="gramStart"/>
                          <w:r>
                            <w:rPr>
                              <w:sz w:val="28"/>
                              <w:szCs w:val="28"/>
                            </w:rPr>
                            <w:t>March  2015</w:t>
                          </w:r>
                          <w:proofErr w:type="gramEnd"/>
                          <w:r>
                            <w:rPr>
                              <w:sz w:val="28"/>
                              <w:szCs w:val="28"/>
                            </w:rPr>
                            <w:t xml:space="preserve"> </w:t>
                          </w:r>
                        </w:p>
                      </w:sdtContent>
                    </w:sdt>
                    <w:p w:rsidR="00756874" w:rsidRPr="001149B1" w:rsidRDefault="00756874"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Pr="00EE1259" w:rsidRDefault="00907A95" w:rsidP="0082470D">
      <w:pPr>
        <w:rPr>
          <w:rFonts w:ascii="Arial" w:hAnsi="Arial"/>
          <w:sz w:val="22"/>
        </w:rPr>
      </w:pPr>
      <w:r>
        <w:rPr>
          <w:b/>
          <w:noProof/>
        </w:rPr>
        <mc:AlternateContent>
          <mc:Choice Requires="wps">
            <w:drawing>
              <wp:anchor distT="0" distB="0" distL="114300" distR="114300" simplePos="0" relativeHeight="251698176" behindDoc="1" locked="0" layoutInCell="1" allowOverlap="1" wp14:anchorId="4001B96E" wp14:editId="1D33888E">
                <wp:simplePos x="0" y="0"/>
                <wp:positionH relativeFrom="column">
                  <wp:posOffset>-95250</wp:posOffset>
                </wp:positionH>
                <wp:positionV relativeFrom="paragraph">
                  <wp:posOffset>127000</wp:posOffset>
                </wp:positionV>
                <wp:extent cx="3438525" cy="5829300"/>
                <wp:effectExtent l="57150" t="38100" r="85725" b="95250"/>
                <wp:wrapNone/>
                <wp:docPr id="35" name="Rectangle 35"/>
                <wp:cNvGraphicFramePr/>
                <a:graphic xmlns:a="http://schemas.openxmlformats.org/drawingml/2006/main">
                  <a:graphicData uri="http://schemas.microsoft.com/office/word/2010/wordprocessingShape">
                    <wps:wsp>
                      <wps:cNvSpPr/>
                      <wps:spPr>
                        <a:xfrm>
                          <a:off x="0" y="0"/>
                          <a:ext cx="3438525" cy="58293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D41C0" id="Rectangle 35" o:spid="_x0000_s1026" style="position:absolute;margin-left:-7.5pt;margin-top:10pt;width:270.75pt;height:45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" fillcolor="#cdddac [1622]" strokecolor="#94b64e [3046]">
                <v:fill color2="#f0f4e6 [502]" rotate="t" angle="180" colors="0 #dafda7;22938f #e4fdc2;1 #f5ffe6" focus="100%" type="gradient"/>
                <v:shadow on="t" color="black" opacity="24903f" origin=",.5" offset="0,.55556mm"/>
              </v:rect>
            </w:pict>
          </mc:Fallback>
        </mc:AlternateContent>
      </w:r>
    </w:p>
    <w:p w:rsidR="00AE1B45" w:rsidRDefault="00AE1B45" w:rsidP="003E564B">
      <w:pPr>
        <w:pStyle w:val="NewsletterBody"/>
        <w:rPr>
          <w:b/>
          <w:sz w:val="24"/>
        </w:rPr>
      </w:pPr>
      <w:r>
        <w:rPr>
          <w:b/>
          <w:sz w:val="24"/>
        </w:rPr>
        <w:t xml:space="preserve">Notes from Mr. </w:t>
      </w:r>
      <w:r w:rsidRPr="00AE1B45">
        <w:rPr>
          <w:b/>
          <w:sz w:val="24"/>
        </w:rPr>
        <w:t>Jorgenson</w:t>
      </w:r>
      <w:r>
        <w:rPr>
          <w:b/>
          <w:sz w:val="24"/>
        </w:rPr>
        <w:t xml:space="preserve"> </w:t>
      </w:r>
    </w:p>
    <w:p w:rsidR="00846C70" w:rsidRDefault="00846C70" w:rsidP="003E564B">
      <w:pPr>
        <w:pStyle w:val="NewsletterBody"/>
      </w:pPr>
      <w:r>
        <w:t xml:space="preserve">Spring is just around the corner.  From green grass to spring rains, it is a great time to see the world around us </w:t>
      </w:r>
      <w:r w:rsidR="000361BB">
        <w:t>change and show more life.  At</w:t>
      </w:r>
      <w:r>
        <w:t xml:space="preserve"> my desk, the spring brings a time to figure out and plan what we need to do to “bring new life” to our facilities and to discuss what changes we need to make with the teachers and the students.</w:t>
      </w:r>
    </w:p>
    <w:p w:rsidR="001F281B" w:rsidRDefault="00846C70" w:rsidP="003E564B">
      <w:pPr>
        <w:pStyle w:val="NewsletterBody"/>
      </w:pPr>
      <w:r>
        <w:t>In the fall, the school had an engineer come in from M</w:t>
      </w:r>
      <w:r w:rsidR="000361BB">
        <w:t>iller and Associates of Kearney</w:t>
      </w:r>
      <w:r>
        <w:t xml:space="preserve"> to evaluate the current condition of the pool.  One of the reasons for doing this is that we have been experiencing a large amount of water loss the last couple of summer seasons.  We may have found part of the problem, but the evaluation goes much deeper into the current state of our pool.  As a school, we would like to discuss with the public the results of the study in a public meeting.  We have scheduled a meeting on March 30</w:t>
      </w:r>
      <w:r w:rsidRPr="00846C70">
        <w:rPr>
          <w:vertAlign w:val="superscript"/>
        </w:rPr>
        <w:t>th</w:t>
      </w:r>
      <w:r>
        <w:t xml:space="preserve">, at 7:00 </w:t>
      </w:r>
      <w:r w:rsidR="000361BB">
        <w:t>P.M</w:t>
      </w:r>
      <w:r>
        <w:t>.</w:t>
      </w:r>
      <w:r w:rsidR="000361BB">
        <w:t>,</w:t>
      </w:r>
      <w:r>
        <w:t xml:space="preserve"> to be held in the gymnasium</w:t>
      </w:r>
      <w:r w:rsidR="000361BB">
        <w:t xml:space="preserve">. </w:t>
      </w:r>
      <w:r>
        <w:t xml:space="preserve">  The engineer of the project will be there to make a presentation and give a chance for everyone to ask questions about the pool.  We would also like to gather some input from the public.  After the meeting, a survey</w:t>
      </w:r>
      <w:r w:rsidR="000361BB">
        <w:t xml:space="preserve"> about the future of the </w:t>
      </w:r>
      <w:proofErr w:type="spellStart"/>
      <w:r w:rsidR="000361BB">
        <w:t>Shickley</w:t>
      </w:r>
      <w:proofErr w:type="spellEnd"/>
      <w:r w:rsidR="000361BB">
        <w:t xml:space="preserve"> pool</w:t>
      </w:r>
      <w:r>
        <w:t xml:space="preserve"> will be constructed and sent out to all the patrons</w:t>
      </w:r>
      <w:r w:rsidR="000361BB">
        <w:t xml:space="preserve">. </w:t>
      </w:r>
      <w:r>
        <w:t xml:space="preserve"> It was built in 1970, so it will be 45 years old this summer.  According to the engineer, it is reaching its life expectancy</w:t>
      </w:r>
      <w:r w:rsidR="004A35D9">
        <w:t xml:space="preserve">.  In planning for the future, as the Superintendent, I would </w:t>
      </w:r>
      <w:r w:rsidR="000361BB">
        <w:t>like to have a plan of action for</w:t>
      </w:r>
      <w:r w:rsidR="004A35D9">
        <w:t xml:space="preserve"> how we will move forward with the pool.  So if you can make it, please plan on attending our meeting concerning the swimming pool.</w:t>
      </w:r>
    </w:p>
    <w:p w:rsidR="00457C4F" w:rsidRDefault="00457C4F" w:rsidP="00457C4F">
      <w:pPr>
        <w:pStyle w:val="NewsletterBody"/>
        <w:spacing w:after="0"/>
      </w:pPr>
      <w:r>
        <w:t>Bryce Jorgenson</w:t>
      </w:r>
    </w:p>
    <w:p w:rsidR="00457C4F" w:rsidRDefault="00457C4F" w:rsidP="00457C4F">
      <w:pPr>
        <w:pStyle w:val="NewsletterBody"/>
        <w:spacing w:after="0"/>
      </w:pPr>
      <w:r>
        <w:t>Superintendent</w:t>
      </w:r>
    </w:p>
    <w:p w:rsidR="00457C4F" w:rsidRDefault="00DF31AE" w:rsidP="004A35D9">
      <w:pPr>
        <w:pStyle w:val="NewsletterBody"/>
        <w:spacing w:after="0"/>
      </w:pPr>
      <w:hyperlink r:id="rId11" w:history="1">
        <w:r w:rsidR="00457C4F" w:rsidRPr="0063001F">
          <w:rPr>
            <w:rStyle w:val="Hyperlink"/>
          </w:rPr>
          <w:t>bjorgenson@longhornpower.org</w:t>
        </w:r>
      </w:hyperlink>
    </w:p>
    <w:p w:rsidR="004A35D9" w:rsidRDefault="004A35D9" w:rsidP="00B524E1">
      <w:pPr>
        <w:pStyle w:val="NewsletterBody"/>
        <w:spacing w:after="0"/>
        <w:jc w:val="center"/>
        <w:rPr>
          <w:sz w:val="36"/>
          <w:szCs w:val="36"/>
        </w:rPr>
      </w:pPr>
    </w:p>
    <w:p w:rsidR="004A35D9" w:rsidRDefault="004A35D9" w:rsidP="00B524E1">
      <w:pPr>
        <w:pStyle w:val="NewsletterBody"/>
        <w:spacing w:after="0"/>
        <w:jc w:val="center"/>
        <w:rPr>
          <w:sz w:val="36"/>
          <w:szCs w:val="36"/>
        </w:rPr>
      </w:pPr>
    </w:p>
    <w:p w:rsidR="00907A95" w:rsidRDefault="00D55BB4" w:rsidP="00B524E1">
      <w:pPr>
        <w:pStyle w:val="NewsletterBody"/>
        <w:spacing w:after="0"/>
        <w:jc w:val="center"/>
        <w:rPr>
          <w:sz w:val="36"/>
          <w:szCs w:val="36"/>
        </w:rPr>
      </w:pPr>
      <w:r>
        <w:rPr>
          <w:noProof/>
          <w:sz w:val="36"/>
          <w:szCs w:val="36"/>
        </w:rPr>
        <mc:AlternateContent>
          <mc:Choice Requires="wps">
            <w:drawing>
              <wp:anchor distT="0" distB="0" distL="114300" distR="114300" simplePos="0" relativeHeight="251706368" behindDoc="1" locked="0" layoutInCell="1" allowOverlap="1" wp14:anchorId="7EAB8C9A" wp14:editId="163DE523">
                <wp:simplePos x="0" y="0"/>
                <wp:positionH relativeFrom="column">
                  <wp:align>left</wp:align>
                </wp:positionH>
                <wp:positionV relativeFrom="paragraph">
                  <wp:posOffset>102870</wp:posOffset>
                </wp:positionV>
                <wp:extent cx="3124200" cy="1362075"/>
                <wp:effectExtent l="57150" t="19050" r="76200" b="104775"/>
                <wp:wrapNone/>
                <wp:docPr id="1" name="Rounded Rectangle 1"/>
                <wp:cNvGraphicFramePr/>
                <a:graphic xmlns:a="http://schemas.openxmlformats.org/drawingml/2006/main">
                  <a:graphicData uri="http://schemas.microsoft.com/office/word/2010/wordprocessingShape">
                    <wps:wsp>
                      <wps:cNvSpPr/>
                      <wps:spPr>
                        <a:xfrm>
                          <a:off x="0" y="0"/>
                          <a:ext cx="3124200" cy="1362075"/>
                        </a:xfrm>
                        <a:prstGeom prst="round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778327" id="Rounded Rectangle 1" o:spid="_x0000_s1026" style="position:absolute;margin-left:0;margin-top:8.1pt;width:246pt;height:107.25pt;z-index:-25161011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" fillcolor="#9bbb59 [3206]" strokecolor="#94b64e [3046]">
                <v:fill color2="#cdddac [1622]" rotate="t" angle="180" focus="100%" type="gradient">
                  <o:fill v:ext="view" type="gradientUnscaled"/>
                </v:fill>
                <v:shadow on="t" color="black" opacity="22937f" origin=",.5" offset="0,.63889mm"/>
              </v:roundrect>
            </w:pict>
          </mc:Fallback>
        </mc:AlternateContent>
      </w:r>
    </w:p>
    <w:p w:rsidR="00854245" w:rsidRDefault="00B524E1" w:rsidP="00B524E1">
      <w:pPr>
        <w:pStyle w:val="NewsletterBody"/>
        <w:spacing w:after="0"/>
        <w:jc w:val="center"/>
        <w:rPr>
          <w:sz w:val="36"/>
          <w:szCs w:val="36"/>
        </w:rPr>
      </w:pPr>
      <w:r>
        <w:rPr>
          <w:sz w:val="36"/>
          <w:szCs w:val="36"/>
        </w:rPr>
        <w:t xml:space="preserve">Sometimes the questions </w:t>
      </w:r>
    </w:p>
    <w:p w:rsidR="000361BB" w:rsidRDefault="00B524E1" w:rsidP="00B524E1">
      <w:pPr>
        <w:pStyle w:val="NewsletterBody"/>
        <w:spacing w:after="0"/>
        <w:jc w:val="center"/>
        <w:rPr>
          <w:sz w:val="36"/>
          <w:szCs w:val="36"/>
        </w:rPr>
      </w:pPr>
      <w:proofErr w:type="gramStart"/>
      <w:r>
        <w:rPr>
          <w:sz w:val="36"/>
          <w:szCs w:val="36"/>
        </w:rPr>
        <w:t>are</w:t>
      </w:r>
      <w:proofErr w:type="gramEnd"/>
      <w:r>
        <w:rPr>
          <w:sz w:val="36"/>
          <w:szCs w:val="36"/>
        </w:rPr>
        <w:t xml:space="preserve"> complicated </w:t>
      </w:r>
    </w:p>
    <w:p w:rsidR="005166C8" w:rsidRDefault="00B524E1" w:rsidP="00B524E1">
      <w:pPr>
        <w:pStyle w:val="NewsletterBody"/>
        <w:spacing w:after="0"/>
        <w:jc w:val="center"/>
        <w:rPr>
          <w:sz w:val="36"/>
          <w:szCs w:val="36"/>
        </w:rPr>
      </w:pPr>
      <w:proofErr w:type="gramStart"/>
      <w:r>
        <w:rPr>
          <w:sz w:val="36"/>
          <w:szCs w:val="36"/>
        </w:rPr>
        <w:t>and</w:t>
      </w:r>
      <w:proofErr w:type="gramEnd"/>
      <w:r>
        <w:rPr>
          <w:sz w:val="36"/>
          <w:szCs w:val="36"/>
        </w:rPr>
        <w:t xml:space="preserve"> the answers are simple.</w:t>
      </w:r>
    </w:p>
    <w:p w:rsidR="00B524E1" w:rsidRDefault="00B524E1" w:rsidP="00B524E1">
      <w:pPr>
        <w:pStyle w:val="NewsletterBody"/>
        <w:spacing w:after="0"/>
        <w:jc w:val="center"/>
        <w:rPr>
          <w:sz w:val="36"/>
          <w:szCs w:val="36"/>
        </w:rPr>
      </w:pPr>
      <w:r>
        <w:rPr>
          <w:sz w:val="36"/>
          <w:szCs w:val="36"/>
        </w:rPr>
        <w:t xml:space="preserve">-- Dr. Seuss </w:t>
      </w:r>
    </w:p>
    <w:p w:rsidR="00B524E1" w:rsidRDefault="00B524E1" w:rsidP="00B524E1">
      <w:pPr>
        <w:pStyle w:val="NewsletterBody"/>
        <w:spacing w:after="0"/>
        <w:jc w:val="left"/>
        <w:rPr>
          <w:sz w:val="24"/>
        </w:rPr>
      </w:pPr>
    </w:p>
    <w:p w:rsidR="00B524E1" w:rsidRDefault="00B524E1" w:rsidP="00B524E1">
      <w:pPr>
        <w:pStyle w:val="NewsletterBody"/>
        <w:spacing w:after="0"/>
        <w:jc w:val="left"/>
        <w:rPr>
          <w:sz w:val="24"/>
        </w:rPr>
      </w:pPr>
    </w:p>
    <w:p w:rsidR="00BE251D" w:rsidRDefault="00BE251D" w:rsidP="00B524E1">
      <w:pPr>
        <w:pStyle w:val="NewsletterBody"/>
        <w:spacing w:after="0"/>
        <w:jc w:val="left"/>
        <w:rPr>
          <w:b/>
          <w:sz w:val="28"/>
          <w:szCs w:val="28"/>
        </w:rPr>
      </w:pPr>
    </w:p>
    <w:p w:rsidR="00B524E1" w:rsidRDefault="00756874" w:rsidP="00B524E1">
      <w:pPr>
        <w:pStyle w:val="NewsletterBody"/>
        <w:spacing w:after="0"/>
        <w:jc w:val="left"/>
        <w:rPr>
          <w:b/>
          <w:sz w:val="24"/>
        </w:rPr>
      </w:pPr>
      <w:r>
        <w:rPr>
          <w:b/>
          <w:sz w:val="28"/>
          <w:szCs w:val="28"/>
        </w:rPr>
        <w:t>Modern Woodman Speeches</w:t>
      </w:r>
    </w:p>
    <w:p w:rsidR="00756874" w:rsidRDefault="00756874" w:rsidP="00B524E1">
      <w:pPr>
        <w:pStyle w:val="NewsletterBody"/>
        <w:spacing w:after="0"/>
        <w:jc w:val="left"/>
        <w:rPr>
          <w:sz w:val="24"/>
        </w:rPr>
      </w:pPr>
    </w:p>
    <w:p w:rsidR="00756874" w:rsidRPr="00756874" w:rsidRDefault="00756874" w:rsidP="00BE251D">
      <w:pPr>
        <w:pStyle w:val="NewsletterBody"/>
        <w:spacing w:after="0"/>
        <w:rPr>
          <w:sz w:val="24"/>
        </w:rPr>
      </w:pPr>
      <w:r>
        <w:rPr>
          <w:sz w:val="24"/>
        </w:rPr>
        <w:t>The 5</w:t>
      </w:r>
      <w:r w:rsidR="00BE251D" w:rsidRPr="00BE251D">
        <w:rPr>
          <w:sz w:val="24"/>
          <w:vertAlign w:val="superscript"/>
        </w:rPr>
        <w:t>th</w:t>
      </w:r>
      <w:r w:rsidR="00BE251D">
        <w:rPr>
          <w:sz w:val="24"/>
        </w:rPr>
        <w:t>-8</w:t>
      </w:r>
      <w:r w:rsidR="00BE251D" w:rsidRPr="00BE251D">
        <w:rPr>
          <w:sz w:val="24"/>
          <w:vertAlign w:val="superscript"/>
        </w:rPr>
        <w:t>th</w:t>
      </w:r>
      <w:r w:rsidR="00BE251D">
        <w:rPr>
          <w:sz w:val="24"/>
        </w:rPr>
        <w:t xml:space="preserve"> grade students are currently researching and developing their Modern Woodmen S</w:t>
      </w:r>
      <w:r w:rsidR="000361BB">
        <w:rPr>
          <w:sz w:val="24"/>
        </w:rPr>
        <w:t>peeches.  This year’s topic is “An I</w:t>
      </w:r>
      <w:r w:rsidR="001F477C">
        <w:rPr>
          <w:sz w:val="24"/>
        </w:rPr>
        <w:t xml:space="preserve">nteresting </w:t>
      </w:r>
      <w:r w:rsidR="000361BB">
        <w:rPr>
          <w:sz w:val="24"/>
        </w:rPr>
        <w:t>L</w:t>
      </w:r>
      <w:r w:rsidR="001F477C">
        <w:rPr>
          <w:sz w:val="24"/>
        </w:rPr>
        <w:t>andmark.”  The land</w:t>
      </w:r>
      <w:r w:rsidR="00BE251D">
        <w:rPr>
          <w:sz w:val="24"/>
        </w:rPr>
        <w:t>marks can be buildings, monuments, and other structures of geographic features that are easily recognizable or historically significant.  The landmark can be either nationally recognizable or locally known.  The in-class competition will be March 17</w:t>
      </w:r>
      <w:r w:rsidR="00BE251D" w:rsidRPr="00BE251D">
        <w:rPr>
          <w:sz w:val="24"/>
          <w:vertAlign w:val="superscript"/>
        </w:rPr>
        <w:t>th</w:t>
      </w:r>
      <w:r w:rsidR="00BE251D">
        <w:rPr>
          <w:sz w:val="24"/>
        </w:rPr>
        <w:t xml:space="preserve"> and the in-gym competition will be held on April 2</w:t>
      </w:r>
      <w:r w:rsidR="00BE251D" w:rsidRPr="00BE251D">
        <w:rPr>
          <w:sz w:val="24"/>
          <w:vertAlign w:val="superscript"/>
        </w:rPr>
        <w:t>nd</w:t>
      </w:r>
      <w:r w:rsidR="00854245">
        <w:rPr>
          <w:sz w:val="24"/>
        </w:rPr>
        <w:t xml:space="preserve">, </w:t>
      </w:r>
      <w:r w:rsidR="00BE251D">
        <w:rPr>
          <w:sz w:val="24"/>
        </w:rPr>
        <w:t>begin</w:t>
      </w:r>
      <w:r w:rsidR="000361BB">
        <w:rPr>
          <w:sz w:val="24"/>
        </w:rPr>
        <w:t>ning at 8:15 A.M</w:t>
      </w:r>
      <w:r w:rsidR="00BE251D">
        <w:rPr>
          <w:sz w:val="24"/>
        </w:rPr>
        <w:t>.</w:t>
      </w:r>
    </w:p>
    <w:p w:rsidR="00B524E1" w:rsidRDefault="00B524E1" w:rsidP="00B524E1">
      <w:pPr>
        <w:pStyle w:val="NewsletterBody"/>
        <w:spacing w:after="0"/>
        <w:jc w:val="left"/>
        <w:rPr>
          <w:b/>
          <w:sz w:val="28"/>
          <w:szCs w:val="28"/>
        </w:rPr>
      </w:pPr>
    </w:p>
    <w:p w:rsidR="005374CD" w:rsidRDefault="00E934F6" w:rsidP="00B524E1">
      <w:pPr>
        <w:pStyle w:val="NewsletterBody"/>
        <w:spacing w:after="0"/>
        <w:jc w:val="left"/>
        <w:rPr>
          <w:b/>
          <w:sz w:val="28"/>
          <w:szCs w:val="28"/>
        </w:rPr>
      </w:pPr>
      <w:bookmarkStart w:id="0" w:name="_GoBack"/>
      <w:r>
        <w:rPr>
          <w:b/>
          <w:noProof/>
          <w:sz w:val="28"/>
          <w:szCs w:val="28"/>
        </w:rPr>
        <mc:AlternateContent>
          <mc:Choice Requires="wps">
            <w:drawing>
              <wp:anchor distT="0" distB="0" distL="114300" distR="114300" simplePos="0" relativeHeight="251714560" behindDoc="1" locked="0" layoutInCell="1" allowOverlap="1" wp14:anchorId="3EB3B63B" wp14:editId="0F62DDAA">
                <wp:simplePos x="0" y="0"/>
                <wp:positionH relativeFrom="column">
                  <wp:posOffset>-85725</wp:posOffset>
                </wp:positionH>
                <wp:positionV relativeFrom="paragraph">
                  <wp:posOffset>167005</wp:posOffset>
                </wp:positionV>
                <wp:extent cx="3438525" cy="1419225"/>
                <wp:effectExtent l="57150" t="38100" r="85725" b="104775"/>
                <wp:wrapNone/>
                <wp:docPr id="2" name="Rectangle 2"/>
                <wp:cNvGraphicFramePr/>
                <a:graphic xmlns:a="http://schemas.openxmlformats.org/drawingml/2006/main">
                  <a:graphicData uri="http://schemas.microsoft.com/office/word/2010/wordprocessingShape">
                    <wps:wsp>
                      <wps:cNvSpPr/>
                      <wps:spPr>
                        <a:xfrm>
                          <a:off x="0" y="0"/>
                          <a:ext cx="3438525" cy="14192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4877" id="Rectangle 2" o:spid="_x0000_s1026" style="position:absolute;margin-left:-6.75pt;margin-top:13.15pt;width:270.75pt;height:111.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bookmarkEnd w:id="0"/>
    </w:p>
    <w:p w:rsidR="005374CD" w:rsidRDefault="005374CD" w:rsidP="00B524E1">
      <w:pPr>
        <w:pStyle w:val="NewsletterBody"/>
        <w:spacing w:after="0"/>
        <w:jc w:val="left"/>
        <w:rPr>
          <w:sz w:val="24"/>
        </w:rPr>
      </w:pPr>
      <w:r>
        <w:rPr>
          <w:b/>
          <w:sz w:val="28"/>
          <w:szCs w:val="28"/>
        </w:rPr>
        <w:t>Annual Plant Sales</w:t>
      </w:r>
    </w:p>
    <w:p w:rsidR="005374CD" w:rsidRDefault="005374CD" w:rsidP="00B524E1">
      <w:pPr>
        <w:pStyle w:val="NewsletterBody"/>
        <w:spacing w:after="0"/>
        <w:jc w:val="left"/>
        <w:rPr>
          <w:sz w:val="24"/>
        </w:rPr>
      </w:pPr>
    </w:p>
    <w:p w:rsidR="005166C8" w:rsidRPr="005374CD" w:rsidRDefault="005374CD" w:rsidP="005374CD">
      <w:pPr>
        <w:pStyle w:val="NewsletterBody"/>
        <w:spacing w:after="0"/>
        <w:jc w:val="left"/>
        <w:rPr>
          <w:sz w:val="24"/>
        </w:rPr>
      </w:pPr>
      <w:r>
        <w:rPr>
          <w:sz w:val="24"/>
        </w:rPr>
        <w:t>The 7</w:t>
      </w:r>
      <w:r w:rsidRPr="005374CD">
        <w:rPr>
          <w:sz w:val="24"/>
          <w:vertAlign w:val="superscript"/>
        </w:rPr>
        <w:t>th</w:t>
      </w:r>
      <w:r>
        <w:rPr>
          <w:sz w:val="24"/>
        </w:rPr>
        <w:t>-11</w:t>
      </w:r>
      <w:r w:rsidRPr="005374CD">
        <w:rPr>
          <w:sz w:val="24"/>
          <w:vertAlign w:val="superscript"/>
        </w:rPr>
        <w:t>th</w:t>
      </w:r>
      <w:r>
        <w:rPr>
          <w:sz w:val="24"/>
        </w:rPr>
        <w:t xml:space="preserve"> grades will be having their annual plant sale during the month of March. </w:t>
      </w:r>
      <w:r w:rsidR="00AC320F">
        <w:rPr>
          <w:sz w:val="24"/>
        </w:rPr>
        <w:t xml:space="preserve">You can order from any student in those grades and their class will profit from the sales.  You can also go online and order at </w:t>
      </w:r>
      <w:hyperlink r:id="rId12" w:history="1">
        <w:r w:rsidR="00AC320F" w:rsidRPr="00046C62">
          <w:rPr>
            <w:rStyle w:val="Hyperlink"/>
            <w:sz w:val="24"/>
          </w:rPr>
          <w:t>www.janetsjungle.com</w:t>
        </w:r>
      </w:hyperlink>
      <w:r w:rsidR="00AC320F">
        <w:rPr>
          <w:sz w:val="24"/>
        </w:rPr>
        <w:t>.</w:t>
      </w:r>
    </w:p>
    <w:p w:rsidR="00B524E1" w:rsidRDefault="00B524E1" w:rsidP="00B524E1">
      <w:pPr>
        <w:pStyle w:val="NewsletterBody"/>
        <w:spacing w:after="0"/>
        <w:rPr>
          <w:sz w:val="36"/>
          <w:szCs w:val="36"/>
        </w:rPr>
      </w:pPr>
    </w:p>
    <w:p w:rsidR="005166C8" w:rsidRDefault="005166C8" w:rsidP="00DF5C9F">
      <w:pPr>
        <w:pStyle w:val="NewsletterBody"/>
        <w:spacing w:after="0"/>
        <w:jc w:val="center"/>
        <w:rPr>
          <w:sz w:val="36"/>
          <w:szCs w:val="36"/>
        </w:rPr>
      </w:pPr>
    </w:p>
    <w:p w:rsidR="00BE251D" w:rsidRDefault="00BE251D" w:rsidP="006C6846">
      <w:pPr>
        <w:pStyle w:val="NewsletterBody"/>
        <w:spacing w:after="120"/>
        <w:rPr>
          <w:sz w:val="24"/>
        </w:rPr>
      </w:pPr>
      <w:r>
        <w:rPr>
          <w:b/>
          <w:sz w:val="28"/>
          <w:szCs w:val="28"/>
        </w:rPr>
        <w:lastRenderedPageBreak/>
        <w:t>B.O.C.H. Festival</w:t>
      </w:r>
    </w:p>
    <w:p w:rsidR="00EC4C1E" w:rsidRPr="00EC4C1E" w:rsidRDefault="00EC4C1E" w:rsidP="006C6846">
      <w:pPr>
        <w:pStyle w:val="NewsletterBody"/>
        <w:spacing w:after="120"/>
        <w:rPr>
          <w:szCs w:val="22"/>
        </w:rPr>
      </w:pPr>
      <w:r w:rsidRPr="00EC4C1E">
        <w:rPr>
          <w:szCs w:val="22"/>
        </w:rPr>
        <w:t xml:space="preserve">Kristin Troyer, Chris </w:t>
      </w:r>
      <w:proofErr w:type="spellStart"/>
      <w:r w:rsidRPr="00EC4C1E">
        <w:rPr>
          <w:szCs w:val="22"/>
        </w:rPr>
        <w:t>Lichti</w:t>
      </w:r>
      <w:proofErr w:type="spellEnd"/>
      <w:r w:rsidRPr="00EC4C1E">
        <w:rPr>
          <w:szCs w:val="22"/>
        </w:rPr>
        <w:t xml:space="preserve">, Nicole </w:t>
      </w:r>
      <w:proofErr w:type="spellStart"/>
      <w:r w:rsidRPr="00EC4C1E">
        <w:rPr>
          <w:szCs w:val="22"/>
        </w:rPr>
        <w:t>Swartzendruber</w:t>
      </w:r>
      <w:proofErr w:type="spellEnd"/>
      <w:r w:rsidRPr="00EC4C1E">
        <w:rPr>
          <w:szCs w:val="22"/>
        </w:rPr>
        <w:t xml:space="preserve">, and </w:t>
      </w:r>
      <w:proofErr w:type="spellStart"/>
      <w:r w:rsidRPr="00EC4C1E">
        <w:rPr>
          <w:szCs w:val="22"/>
        </w:rPr>
        <w:t>Carley</w:t>
      </w:r>
      <w:proofErr w:type="spellEnd"/>
      <w:r w:rsidRPr="00EC4C1E">
        <w:rPr>
          <w:szCs w:val="22"/>
        </w:rPr>
        <w:t xml:space="preserve"> </w:t>
      </w:r>
      <w:proofErr w:type="spellStart"/>
      <w:r w:rsidRPr="00EC4C1E">
        <w:rPr>
          <w:szCs w:val="22"/>
        </w:rPr>
        <w:t>Swartzendruber</w:t>
      </w:r>
      <w:proofErr w:type="spellEnd"/>
      <w:r w:rsidRPr="00EC4C1E">
        <w:rPr>
          <w:szCs w:val="22"/>
        </w:rPr>
        <w:t xml:space="preserve"> were selected to the B.O.C.H. Festival hosted by the University of Nebraska-Omaha January 23</w:t>
      </w:r>
      <w:r w:rsidRPr="00EC4C1E">
        <w:rPr>
          <w:szCs w:val="22"/>
          <w:vertAlign w:val="superscript"/>
        </w:rPr>
        <w:t>rd</w:t>
      </w:r>
      <w:r w:rsidRPr="00EC4C1E">
        <w:rPr>
          <w:szCs w:val="22"/>
        </w:rPr>
        <w:t>-25</w:t>
      </w:r>
      <w:r w:rsidRPr="00EC4C1E">
        <w:rPr>
          <w:szCs w:val="22"/>
          <w:vertAlign w:val="superscript"/>
        </w:rPr>
        <w:t>th</w:t>
      </w:r>
      <w:r w:rsidRPr="00EC4C1E">
        <w:rPr>
          <w:szCs w:val="22"/>
        </w:rPr>
        <w:t>.  The students sang with other students from across Nebraska and western Iowa.  The final selection was a combined piece consisting of the honor band, orchestra, and choir.</w:t>
      </w:r>
      <w:r w:rsidR="000361BB">
        <w:rPr>
          <w:szCs w:val="22"/>
        </w:rPr>
        <w:t xml:space="preserve">  </w:t>
      </w:r>
      <w:proofErr w:type="spellStart"/>
      <w:r w:rsidR="000361BB">
        <w:rPr>
          <w:szCs w:val="22"/>
        </w:rPr>
        <w:t>Shickley’s</w:t>
      </w:r>
      <w:proofErr w:type="spellEnd"/>
      <w:r w:rsidR="000361BB">
        <w:rPr>
          <w:szCs w:val="22"/>
        </w:rPr>
        <w:t xml:space="preserve"> participating students</w:t>
      </w:r>
      <w:r w:rsidR="00FD6775">
        <w:rPr>
          <w:szCs w:val="22"/>
        </w:rPr>
        <w:t xml:space="preserve"> are pictured with</w:t>
      </w:r>
      <w:r w:rsidRPr="00EC4C1E">
        <w:rPr>
          <w:szCs w:val="22"/>
        </w:rPr>
        <w:t xml:space="preserve"> Mr. Harris</w:t>
      </w:r>
      <w:r w:rsidR="000361BB">
        <w:rPr>
          <w:szCs w:val="22"/>
        </w:rPr>
        <w:t xml:space="preserve"> below</w:t>
      </w:r>
      <w:r w:rsidR="00FD6775">
        <w:rPr>
          <w:szCs w:val="22"/>
        </w:rPr>
        <w:t>.</w:t>
      </w:r>
    </w:p>
    <w:p w:rsidR="00EC4C1E" w:rsidRDefault="000361BB" w:rsidP="006C6846">
      <w:pPr>
        <w:pStyle w:val="NewsletterBody"/>
        <w:spacing w:after="120"/>
        <w:rPr>
          <w:sz w:val="24"/>
        </w:rPr>
      </w:pPr>
      <w:r>
        <w:rPr>
          <w:noProof/>
          <w:sz w:val="24"/>
        </w:rPr>
        <w:t xml:space="preserve"> </w:t>
      </w:r>
      <w:r w:rsidR="00EC4C1E">
        <w:rPr>
          <w:noProof/>
          <w:sz w:val="24"/>
        </w:rPr>
        <w:drawing>
          <wp:inline distT="0" distB="0" distL="0" distR="0" wp14:anchorId="431791EF" wp14:editId="7A465FAD">
            <wp:extent cx="2931556" cy="3228183"/>
            <wp:effectExtent l="4127" t="0" r="6668" b="666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30.JPG"/>
                    <pic:cNvPicPr/>
                  </pic:nvPicPr>
                  <pic:blipFill rotWithShape="1">
                    <a:blip r:embed="rId13" cstate="print">
                      <a:extLst>
                        <a:ext uri="{28A0092B-C50C-407E-A947-70E740481C1C}">
                          <a14:useLocalDpi xmlns:a14="http://schemas.microsoft.com/office/drawing/2010/main" val="0"/>
                        </a:ext>
                      </a:extLst>
                    </a:blip>
                    <a:srcRect l="15487" r="16404"/>
                    <a:stretch/>
                  </pic:blipFill>
                  <pic:spPr bwMode="auto">
                    <a:xfrm rot="5400000">
                      <a:off x="0" y="0"/>
                      <a:ext cx="2932275" cy="3228975"/>
                    </a:xfrm>
                    <a:prstGeom prst="rect">
                      <a:avLst/>
                    </a:prstGeom>
                    <a:ln>
                      <a:noFill/>
                    </a:ln>
                    <a:extLst>
                      <a:ext uri="{53640926-AAD7-44D8-BBD7-CCE9431645EC}">
                        <a14:shadowObscured xmlns:a14="http://schemas.microsoft.com/office/drawing/2010/main"/>
                      </a:ext>
                    </a:extLst>
                  </pic:spPr>
                </pic:pic>
              </a:graphicData>
            </a:graphic>
          </wp:inline>
        </w:drawing>
      </w:r>
    </w:p>
    <w:p w:rsidR="00EC4C1E" w:rsidRDefault="00EC4C1E" w:rsidP="006C6846">
      <w:pPr>
        <w:pStyle w:val="NewsletterBody"/>
        <w:spacing w:after="120"/>
        <w:rPr>
          <w:szCs w:val="22"/>
        </w:rPr>
      </w:pPr>
      <w:r>
        <w:rPr>
          <w:b/>
          <w:sz w:val="28"/>
          <w:szCs w:val="28"/>
        </w:rPr>
        <w:t>UNK Honor Festival</w:t>
      </w:r>
    </w:p>
    <w:p w:rsidR="00FD6775" w:rsidRDefault="00EC4C1E" w:rsidP="00FD6775">
      <w:pPr>
        <w:pStyle w:val="NewsletterBody"/>
        <w:spacing w:after="120"/>
        <w:rPr>
          <w:szCs w:val="22"/>
        </w:rPr>
      </w:pPr>
      <w:r>
        <w:rPr>
          <w:szCs w:val="22"/>
        </w:rPr>
        <w:t xml:space="preserve">Kristin Troyer and Chris </w:t>
      </w:r>
      <w:proofErr w:type="spellStart"/>
      <w:r>
        <w:rPr>
          <w:szCs w:val="22"/>
        </w:rPr>
        <w:t>Lichti</w:t>
      </w:r>
      <w:proofErr w:type="spellEnd"/>
      <w:r>
        <w:rPr>
          <w:szCs w:val="22"/>
        </w:rPr>
        <w:t xml:space="preserve"> we selected to perform at the </w:t>
      </w:r>
      <w:r w:rsidR="001F477C">
        <w:rPr>
          <w:szCs w:val="22"/>
        </w:rPr>
        <w:t>University of Nebraska-Kearney Honor F</w:t>
      </w:r>
      <w:r>
        <w:rPr>
          <w:szCs w:val="22"/>
        </w:rPr>
        <w:t>estival on Monday, January 26</w:t>
      </w:r>
      <w:r w:rsidRPr="00EC4C1E">
        <w:rPr>
          <w:szCs w:val="22"/>
          <w:vertAlign w:val="superscript"/>
        </w:rPr>
        <w:t>th</w:t>
      </w:r>
      <w:r>
        <w:rPr>
          <w:szCs w:val="22"/>
        </w:rPr>
        <w:t>.  There were 3 choirs and 2 bands</w:t>
      </w:r>
      <w:r w:rsidR="001F477C">
        <w:rPr>
          <w:szCs w:val="22"/>
        </w:rPr>
        <w:t>. Students were from</w:t>
      </w:r>
      <w:r>
        <w:rPr>
          <w:szCs w:val="22"/>
        </w:rPr>
        <w:t xml:space="preserve"> </w:t>
      </w:r>
      <w:r w:rsidR="00FD6775">
        <w:rPr>
          <w:szCs w:val="22"/>
        </w:rPr>
        <w:t xml:space="preserve">Nebraska and Kansas.  </w:t>
      </w:r>
      <w:r w:rsidR="001F477C">
        <w:rPr>
          <w:szCs w:val="22"/>
        </w:rPr>
        <w:t>P</w:t>
      </w:r>
      <w:r w:rsidR="00FD6775">
        <w:rPr>
          <w:szCs w:val="22"/>
        </w:rPr>
        <w:t xml:space="preserve">ictured </w:t>
      </w:r>
      <w:r w:rsidR="001F477C">
        <w:rPr>
          <w:szCs w:val="22"/>
        </w:rPr>
        <w:t xml:space="preserve">are Kristin Troyer, Mr. Harris, and Chris </w:t>
      </w:r>
      <w:proofErr w:type="spellStart"/>
      <w:r w:rsidR="001F477C">
        <w:rPr>
          <w:szCs w:val="22"/>
        </w:rPr>
        <w:t>Lichti</w:t>
      </w:r>
      <w:proofErr w:type="spellEnd"/>
      <w:r w:rsidR="001F477C">
        <w:rPr>
          <w:szCs w:val="22"/>
        </w:rPr>
        <w:t>.</w:t>
      </w:r>
    </w:p>
    <w:p w:rsidR="00FD6775" w:rsidRPr="00EC4C1E" w:rsidRDefault="00FD6775" w:rsidP="00FD6775">
      <w:pPr>
        <w:pStyle w:val="NewsletterBody"/>
        <w:spacing w:after="120"/>
        <w:rPr>
          <w:szCs w:val="22"/>
        </w:rPr>
      </w:pPr>
      <w:r>
        <w:rPr>
          <w:noProof/>
          <w:szCs w:val="22"/>
        </w:rPr>
        <w:drawing>
          <wp:inline distT="0" distB="0" distL="0" distR="0" wp14:anchorId="78D17897" wp14:editId="170C25BB">
            <wp:extent cx="3228975" cy="1809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35.JPG"/>
                    <pic:cNvPicPr/>
                  </pic:nvPicPr>
                  <pic:blipFill rotWithShape="1">
                    <a:blip r:embed="rId14" cstate="print">
                      <a:extLst>
                        <a:ext uri="{28A0092B-C50C-407E-A947-70E740481C1C}">
                          <a14:useLocalDpi xmlns:a14="http://schemas.microsoft.com/office/drawing/2010/main" val="0"/>
                        </a:ext>
                      </a:extLst>
                    </a:blip>
                    <a:srcRect t="12586" b="12690"/>
                    <a:stretch/>
                  </pic:blipFill>
                  <pic:spPr bwMode="auto">
                    <a:xfrm>
                      <a:off x="0" y="0"/>
                      <a:ext cx="3228975" cy="1809750"/>
                    </a:xfrm>
                    <a:prstGeom prst="rect">
                      <a:avLst/>
                    </a:prstGeom>
                    <a:ln>
                      <a:noFill/>
                    </a:ln>
                    <a:extLst>
                      <a:ext uri="{53640926-AAD7-44D8-BBD7-CCE9431645EC}">
                        <a14:shadowObscured xmlns:a14="http://schemas.microsoft.com/office/drawing/2010/main"/>
                      </a:ext>
                    </a:extLst>
                  </pic:spPr>
                </pic:pic>
              </a:graphicData>
            </a:graphic>
          </wp:inline>
        </w:drawing>
      </w:r>
    </w:p>
    <w:p w:rsidR="00AE4D17" w:rsidRDefault="00FD6775" w:rsidP="00FD6775">
      <w:pPr>
        <w:pStyle w:val="NewsletterBody"/>
        <w:rPr>
          <w:szCs w:val="22"/>
        </w:rPr>
      </w:pPr>
      <w:r w:rsidRPr="00A12F18">
        <w:rPr>
          <w:rFonts w:ascii="Arial" w:hAnsi="Arial"/>
          <w:b/>
          <w:noProof/>
          <w:sz w:val="28"/>
          <w:szCs w:val="28"/>
        </w:rPr>
        <mc:AlternateContent>
          <mc:Choice Requires="wps">
            <w:drawing>
              <wp:anchor distT="0" distB="0" distL="114300" distR="114300" simplePos="0" relativeHeight="251709440" behindDoc="0" locked="0" layoutInCell="1" allowOverlap="1" wp14:anchorId="48102790" wp14:editId="2ECA94BB">
                <wp:simplePos x="0" y="0"/>
                <wp:positionH relativeFrom="page">
                  <wp:posOffset>-47625</wp:posOffset>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FD6775" w:rsidRDefault="00FD6775" w:rsidP="00FD677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02790" id="Rectangle 18" o:spid="_x0000_s1030" style="position:absolute;left:0;text-align:left;margin-left:-3.75pt;margin-top:0;width:630pt;height:60.5pt;z-index:2517094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" fillcolor="#9bbb59 [3206]" stroked="f">
                <v:textbox inset=",7.2pt,,7.2pt">
                  <w:txbxContent>
                    <w:p w:rsidR="00FD6775" w:rsidRDefault="00FD6775" w:rsidP="00FD6775"/>
                  </w:txbxContent>
                </v:textbox>
                <w10:wrap type="tight" anchorx="page" anchory="page"/>
              </v:rect>
            </w:pict>
          </mc:Fallback>
        </mc:AlternateContent>
      </w:r>
      <w:r w:rsidRPr="00A12F18">
        <w:rPr>
          <w:b/>
          <w:noProof/>
          <w:sz w:val="28"/>
          <w:szCs w:val="28"/>
        </w:rPr>
        <mc:AlternateContent>
          <mc:Choice Requires="wps">
            <w:drawing>
              <wp:anchor distT="0" distB="0" distL="114300" distR="114300" simplePos="0" relativeHeight="251708416" behindDoc="0" locked="0" layoutInCell="1" allowOverlap="1" wp14:anchorId="4754F6A1" wp14:editId="218663F2">
                <wp:simplePos x="0" y="0"/>
                <wp:positionH relativeFrom="page">
                  <wp:posOffset>-257175</wp:posOffset>
                </wp:positionH>
                <wp:positionV relativeFrom="margin">
                  <wp:posOffset>-123825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7C329" id="Rectangle 7" o:spid="_x0000_s1026" style="position:absolute;margin-left:-20.25pt;margin-top:-9.75pt;width:630pt;height:1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0pnQIAAKE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00AE4D17">
        <w:rPr>
          <w:noProof/>
          <w:szCs w:val="22"/>
        </w:rPr>
        <mc:AlternateContent>
          <mc:Choice Requires="wps">
            <w:drawing>
              <wp:anchor distT="0" distB="0" distL="114300" distR="114300" simplePos="0" relativeHeight="251710464" behindDoc="1" locked="0" layoutInCell="1" allowOverlap="1">
                <wp:simplePos x="0" y="0"/>
                <wp:positionH relativeFrom="column">
                  <wp:posOffset>-76199</wp:posOffset>
                </wp:positionH>
                <wp:positionV relativeFrom="paragraph">
                  <wp:posOffset>266700</wp:posOffset>
                </wp:positionV>
                <wp:extent cx="3371850" cy="6581775"/>
                <wp:effectExtent l="57150" t="38100" r="76200" b="104775"/>
                <wp:wrapNone/>
                <wp:docPr id="14" name="Rectangle 14"/>
                <wp:cNvGraphicFramePr/>
                <a:graphic xmlns:a="http://schemas.openxmlformats.org/drawingml/2006/main">
                  <a:graphicData uri="http://schemas.microsoft.com/office/word/2010/wordprocessingShape">
                    <wps:wsp>
                      <wps:cNvSpPr/>
                      <wps:spPr>
                        <a:xfrm>
                          <a:off x="0" y="0"/>
                          <a:ext cx="3371850" cy="658177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AC2A64" id="Rectangle 14" o:spid="_x0000_s1026" style="position:absolute;margin-left:-6pt;margin-top:21pt;width:265.5pt;height:518.2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" fillcolor="#dfa7a6 [1621]" strokecolor="#bc4542 [3045]">
                <v:fill color2="#f5e4e4 [501]" rotate="t" angle="180" colors="0 #ffa2a1;22938f #ffbebd;1 #ffe5e5" focus="100%" type="gradient"/>
                <v:shadow on="t" color="black" opacity="24903f" origin=",.5" offset="0,.55556mm"/>
              </v:rect>
            </w:pict>
          </mc:Fallback>
        </mc:AlternateContent>
      </w:r>
    </w:p>
    <w:p w:rsidR="0029173B" w:rsidRDefault="00EC4C1E" w:rsidP="00FD6775">
      <w:pPr>
        <w:pStyle w:val="NewsletterBody"/>
        <w:rPr>
          <w:sz w:val="24"/>
        </w:rPr>
      </w:pPr>
      <w:r>
        <w:rPr>
          <w:szCs w:val="22"/>
        </w:rPr>
        <w:t xml:space="preserve"> </w:t>
      </w:r>
      <w:r w:rsidR="00FD6775">
        <w:rPr>
          <w:b/>
          <w:sz w:val="28"/>
          <w:szCs w:val="28"/>
        </w:rPr>
        <w:t>BDS Junior High Boys</w:t>
      </w:r>
      <w:r w:rsidR="000361BB">
        <w:rPr>
          <w:b/>
          <w:sz w:val="28"/>
          <w:szCs w:val="28"/>
        </w:rPr>
        <w:t>’</w:t>
      </w:r>
      <w:r w:rsidR="00FD6775">
        <w:rPr>
          <w:b/>
          <w:sz w:val="28"/>
          <w:szCs w:val="28"/>
        </w:rPr>
        <w:t xml:space="preserve"> Basketball</w:t>
      </w:r>
    </w:p>
    <w:p w:rsidR="00FD6775" w:rsidRDefault="00FD6775" w:rsidP="00FD6775">
      <w:pPr>
        <w:pStyle w:val="NewsletterBody"/>
        <w:rPr>
          <w:sz w:val="24"/>
        </w:rPr>
      </w:pPr>
      <w:r>
        <w:rPr>
          <w:sz w:val="24"/>
        </w:rPr>
        <w:t xml:space="preserve">The </w:t>
      </w:r>
      <w:r w:rsidR="003F51B9">
        <w:rPr>
          <w:sz w:val="24"/>
        </w:rPr>
        <w:t>BDS boys</w:t>
      </w:r>
      <w:r w:rsidR="000361BB">
        <w:rPr>
          <w:sz w:val="24"/>
        </w:rPr>
        <w:t>’</w:t>
      </w:r>
      <w:r w:rsidR="003F51B9">
        <w:rPr>
          <w:sz w:val="24"/>
        </w:rPr>
        <w:t xml:space="preserve"> junior high basketball team wrapped up their season with a 10-1 record the end of January.  By winning all four of their southern CRC conference games they earned the right to play the north division winner at the York City Auditorium for the second year in a row.  The northern conference representative was Shelby/Rising City.  They proved to be </w:t>
      </w:r>
      <w:r w:rsidR="000361BB">
        <w:rPr>
          <w:sz w:val="24"/>
        </w:rPr>
        <w:t>too much for the Eagles who</w:t>
      </w:r>
      <w:r w:rsidR="003F51B9">
        <w:rPr>
          <w:sz w:val="24"/>
        </w:rPr>
        <w:t xml:space="preserve"> had to settle for the runner-up trophy</w:t>
      </w:r>
      <w:r w:rsidR="000361BB">
        <w:rPr>
          <w:sz w:val="24"/>
        </w:rPr>
        <w:t>,</w:t>
      </w:r>
      <w:r w:rsidR="003F51B9">
        <w:rPr>
          <w:sz w:val="24"/>
        </w:rPr>
        <w:t xml:space="preserve"> losing 44-25.</w:t>
      </w:r>
    </w:p>
    <w:p w:rsidR="003F51B9" w:rsidRDefault="003F51B9" w:rsidP="00FD6775">
      <w:pPr>
        <w:pStyle w:val="NewsletterBody"/>
        <w:rPr>
          <w:sz w:val="24"/>
        </w:rPr>
      </w:pPr>
      <w:r>
        <w:rPr>
          <w:sz w:val="24"/>
        </w:rPr>
        <w:t>“I was really proud of the effort the kids s</w:t>
      </w:r>
      <w:r w:rsidR="000361BB">
        <w:rPr>
          <w:sz w:val="24"/>
        </w:rPr>
        <w:t xml:space="preserve">howed all season,” commented </w:t>
      </w:r>
      <w:proofErr w:type="gramStart"/>
      <w:r w:rsidR="000361BB">
        <w:rPr>
          <w:sz w:val="24"/>
        </w:rPr>
        <w:t>co-</w:t>
      </w:r>
      <w:r>
        <w:rPr>
          <w:sz w:val="24"/>
        </w:rPr>
        <w:t>coach</w:t>
      </w:r>
      <w:proofErr w:type="gramEnd"/>
      <w:r>
        <w:rPr>
          <w:sz w:val="24"/>
        </w:rPr>
        <w:t xml:space="preserve"> Greg Schroeder.  “We really didn’t know for sure what to expect from our junior high team that didn’t return any starters from a year ago, and really only one or two kids that played much at all.  They worked hard all season and can really be proud of the effort they showed to get back to this game.”</w:t>
      </w:r>
    </w:p>
    <w:p w:rsidR="003F51B9" w:rsidRDefault="003F51B9" w:rsidP="00FD6775">
      <w:pPr>
        <w:pStyle w:val="NewsletterBody"/>
        <w:rPr>
          <w:sz w:val="24"/>
        </w:rPr>
      </w:pPr>
      <w:r>
        <w:rPr>
          <w:sz w:val="24"/>
        </w:rPr>
        <w:t>Pictured is the junior high boys</w:t>
      </w:r>
      <w:r w:rsidR="000361BB">
        <w:rPr>
          <w:sz w:val="24"/>
        </w:rPr>
        <w:t>’</w:t>
      </w:r>
      <w:r>
        <w:rPr>
          <w:sz w:val="24"/>
        </w:rPr>
        <w:t xml:space="preserve"> basketball team with Coach </w:t>
      </w:r>
      <w:proofErr w:type="spellStart"/>
      <w:r>
        <w:rPr>
          <w:sz w:val="24"/>
        </w:rPr>
        <w:t>Kluck</w:t>
      </w:r>
      <w:proofErr w:type="spellEnd"/>
      <w:r>
        <w:rPr>
          <w:sz w:val="24"/>
        </w:rPr>
        <w:t xml:space="preserve"> and Coach S</w:t>
      </w:r>
      <w:r w:rsidR="00B03097">
        <w:rPr>
          <w:sz w:val="24"/>
        </w:rPr>
        <w:t>c</w:t>
      </w:r>
      <w:r>
        <w:rPr>
          <w:sz w:val="24"/>
        </w:rPr>
        <w:t>hroeder.</w:t>
      </w:r>
    </w:p>
    <w:p w:rsidR="003F51B9" w:rsidRDefault="003F51B9" w:rsidP="00FD6775">
      <w:pPr>
        <w:pStyle w:val="NewsletterBody"/>
        <w:rPr>
          <w:sz w:val="24"/>
        </w:rPr>
      </w:pPr>
      <w:r>
        <w:rPr>
          <w:noProof/>
          <w:sz w:val="24"/>
        </w:rPr>
        <w:drawing>
          <wp:inline distT="0" distB="0" distL="0" distR="0">
            <wp:extent cx="3228975" cy="2152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4to25-2015 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3F51B9" w:rsidRPr="003F51B9" w:rsidRDefault="003F51B9" w:rsidP="00FD6775">
      <w:pPr>
        <w:pStyle w:val="NewsletterBody"/>
        <w:rPr>
          <w:rFonts w:ascii="Franklin Gothic Book" w:hAnsi="Franklin Gothic Book" w:cstheme="minorHAnsi"/>
          <w:sz w:val="28"/>
          <w:u w:val="single"/>
          <w:vertAlign w:val="subscript"/>
        </w:rPr>
      </w:pPr>
    </w:p>
    <w:p w:rsidR="00AE4D17" w:rsidRDefault="00AE4D17" w:rsidP="005166C8">
      <w:pPr>
        <w:pStyle w:val="NewsletterBody"/>
        <w:rPr>
          <w:rFonts w:cstheme="minorHAnsi"/>
          <w:noProof/>
          <w:sz w:val="20"/>
          <w:szCs w:val="20"/>
        </w:rPr>
      </w:pPr>
    </w:p>
    <w:p w:rsidR="00AE4D17" w:rsidRDefault="00AE4D17" w:rsidP="005166C8">
      <w:pPr>
        <w:pStyle w:val="NewsletterBody"/>
        <w:rPr>
          <w:rFonts w:cstheme="minorHAnsi"/>
          <w:noProof/>
          <w:sz w:val="20"/>
          <w:szCs w:val="20"/>
        </w:rPr>
      </w:pPr>
    </w:p>
    <w:p w:rsidR="00AE4D17" w:rsidRDefault="00AE4D17" w:rsidP="005166C8">
      <w:pPr>
        <w:pStyle w:val="NewsletterBody"/>
        <w:rPr>
          <w:rFonts w:cstheme="minorHAnsi"/>
          <w:noProof/>
          <w:sz w:val="20"/>
          <w:szCs w:val="20"/>
        </w:rPr>
      </w:pPr>
    </w:p>
    <w:p w:rsidR="00AE4D17" w:rsidRDefault="00AE4D17" w:rsidP="005166C8">
      <w:pPr>
        <w:pStyle w:val="NewsletterBody"/>
        <w:rPr>
          <w:rFonts w:cstheme="minorHAnsi"/>
          <w:noProof/>
          <w:sz w:val="20"/>
          <w:szCs w:val="20"/>
        </w:rPr>
      </w:pPr>
    </w:p>
    <w:p w:rsidR="00AE4D17" w:rsidRPr="002E1DA7" w:rsidRDefault="00AE4D17" w:rsidP="005166C8">
      <w:pPr>
        <w:pStyle w:val="NewsletterBody"/>
        <w:rPr>
          <w:rFonts w:cstheme="minorHAnsi"/>
          <w:noProof/>
          <w:sz w:val="26"/>
          <w:szCs w:val="26"/>
        </w:rPr>
      </w:pPr>
      <w:r w:rsidRPr="002E1DA7">
        <w:rPr>
          <w:rFonts w:cstheme="minorHAnsi"/>
          <w:b/>
          <w:noProof/>
          <w:sz w:val="26"/>
          <w:szCs w:val="26"/>
        </w:rPr>
        <w:lastRenderedPageBreak/>
        <w:t>BDS Junior High Girls</w:t>
      </w:r>
      <w:r w:rsidR="000361BB">
        <w:rPr>
          <w:rFonts w:cstheme="minorHAnsi"/>
          <w:b/>
          <w:noProof/>
          <w:sz w:val="26"/>
          <w:szCs w:val="26"/>
        </w:rPr>
        <w:t>’</w:t>
      </w:r>
      <w:r w:rsidRPr="002E1DA7">
        <w:rPr>
          <w:rFonts w:cstheme="minorHAnsi"/>
          <w:b/>
          <w:noProof/>
          <w:sz w:val="26"/>
          <w:szCs w:val="26"/>
        </w:rPr>
        <w:t xml:space="preserve"> Basketball</w:t>
      </w:r>
    </w:p>
    <w:p w:rsidR="00AE4D17" w:rsidRPr="002E1DA7" w:rsidRDefault="00AE4D17" w:rsidP="005166C8">
      <w:pPr>
        <w:pStyle w:val="NewsletterBody"/>
        <w:rPr>
          <w:rFonts w:cstheme="minorHAnsi"/>
          <w:noProof/>
          <w:szCs w:val="22"/>
        </w:rPr>
      </w:pPr>
      <w:r w:rsidRPr="002E1DA7">
        <w:rPr>
          <w:rFonts w:cstheme="minorHAnsi"/>
          <w:noProof/>
          <w:szCs w:val="22"/>
        </w:rPr>
        <w:t>The 2014-2015 BDS junior high girls</w:t>
      </w:r>
      <w:r w:rsidR="000361BB">
        <w:rPr>
          <w:rFonts w:cstheme="minorHAnsi"/>
          <w:noProof/>
          <w:szCs w:val="22"/>
        </w:rPr>
        <w:t>’</w:t>
      </w:r>
      <w:r w:rsidRPr="002E1DA7">
        <w:rPr>
          <w:rFonts w:cstheme="minorHAnsi"/>
          <w:noProof/>
          <w:szCs w:val="22"/>
        </w:rPr>
        <w:t xml:space="preserve"> basketball team had a total of ten girls out this year.  It was a nice mix of 7</w:t>
      </w:r>
      <w:r w:rsidRPr="002E1DA7">
        <w:rPr>
          <w:rFonts w:cstheme="minorHAnsi"/>
          <w:noProof/>
          <w:szCs w:val="22"/>
          <w:vertAlign w:val="superscript"/>
        </w:rPr>
        <w:t>th</w:t>
      </w:r>
      <w:r w:rsidRPr="002E1DA7">
        <w:rPr>
          <w:rFonts w:cstheme="minorHAnsi"/>
          <w:noProof/>
          <w:szCs w:val="22"/>
        </w:rPr>
        <w:t xml:space="preserve"> and 8</w:t>
      </w:r>
      <w:r w:rsidRPr="002E1DA7">
        <w:rPr>
          <w:rFonts w:cstheme="minorHAnsi"/>
          <w:noProof/>
          <w:szCs w:val="22"/>
          <w:vertAlign w:val="superscript"/>
        </w:rPr>
        <w:t>th</w:t>
      </w:r>
      <w:r w:rsidRPr="002E1DA7">
        <w:rPr>
          <w:rFonts w:cstheme="minorHAnsi"/>
          <w:noProof/>
          <w:szCs w:val="22"/>
        </w:rPr>
        <w:t xml:space="preserve"> grad</w:t>
      </w:r>
      <w:r w:rsidR="000361BB">
        <w:rPr>
          <w:rFonts w:cstheme="minorHAnsi"/>
          <w:noProof/>
          <w:szCs w:val="22"/>
        </w:rPr>
        <w:t>ers with five in each grade.  They</w:t>
      </w:r>
      <w:r w:rsidRPr="002E1DA7">
        <w:rPr>
          <w:rFonts w:cstheme="minorHAnsi"/>
          <w:noProof/>
          <w:szCs w:val="22"/>
        </w:rPr>
        <w:t xml:space="preserve"> played a total of twelve games and ended with a record of 9-3, which included an undefeated B</w:t>
      </w:r>
      <w:r w:rsidR="000361BB">
        <w:rPr>
          <w:rFonts w:cstheme="minorHAnsi"/>
          <w:noProof/>
          <w:szCs w:val="22"/>
        </w:rPr>
        <w:t xml:space="preserve"> division conference record.  They</w:t>
      </w:r>
      <w:r w:rsidRPr="002E1DA7">
        <w:rPr>
          <w:rFonts w:cstheme="minorHAnsi"/>
          <w:noProof/>
          <w:szCs w:val="22"/>
        </w:rPr>
        <w:t xml:space="preserve"> also placed 2</w:t>
      </w:r>
      <w:r w:rsidRPr="002E1DA7">
        <w:rPr>
          <w:rFonts w:cstheme="minorHAnsi"/>
          <w:noProof/>
          <w:szCs w:val="22"/>
          <w:vertAlign w:val="superscript"/>
        </w:rPr>
        <w:t>nd</w:t>
      </w:r>
      <w:r w:rsidRPr="002E1DA7">
        <w:rPr>
          <w:rFonts w:cstheme="minorHAnsi"/>
          <w:noProof/>
          <w:szCs w:val="22"/>
        </w:rPr>
        <w:t xml:space="preserve"> at the Dorchester tournament, 1</w:t>
      </w:r>
      <w:r w:rsidRPr="002E1DA7">
        <w:rPr>
          <w:rFonts w:cstheme="minorHAnsi"/>
          <w:noProof/>
          <w:szCs w:val="22"/>
          <w:vertAlign w:val="superscript"/>
        </w:rPr>
        <w:t>st</w:t>
      </w:r>
      <w:r w:rsidRPr="002E1DA7">
        <w:rPr>
          <w:rFonts w:cstheme="minorHAnsi"/>
          <w:noProof/>
          <w:szCs w:val="22"/>
        </w:rPr>
        <w:t xml:space="preserve"> at the Exeter-Milligan tournament, and were the Cross</w:t>
      </w:r>
      <w:r w:rsidR="000361BB">
        <w:rPr>
          <w:rFonts w:cstheme="minorHAnsi"/>
          <w:noProof/>
          <w:szCs w:val="22"/>
        </w:rPr>
        <w:t>roads Conference Champions.  Their</w:t>
      </w:r>
      <w:r w:rsidRPr="002E1DA7">
        <w:rPr>
          <w:rFonts w:cstheme="minorHAnsi"/>
          <w:noProof/>
          <w:szCs w:val="22"/>
        </w:rPr>
        <w:t xml:space="preserve"> main goals at the beginning of the season, however, were to work hard every day, get better from week to week, and increase</w:t>
      </w:r>
      <w:r w:rsidR="000361BB">
        <w:rPr>
          <w:rFonts w:cstheme="minorHAnsi"/>
          <w:noProof/>
          <w:szCs w:val="22"/>
        </w:rPr>
        <w:t xml:space="preserve"> the players’ basketball IQ.  They</w:t>
      </w:r>
      <w:r w:rsidRPr="002E1DA7">
        <w:rPr>
          <w:rFonts w:cstheme="minorHAnsi"/>
          <w:noProof/>
          <w:szCs w:val="22"/>
        </w:rPr>
        <w:t xml:space="preserve"> made some big strides at improving in all three areas.  By the end of the year all the girls not only grew together as a better team, but they grew exponentially as individuals in their basketball skills.</w:t>
      </w:r>
    </w:p>
    <w:p w:rsidR="00AE4D17" w:rsidRPr="002E1DA7" w:rsidRDefault="00AE4D17" w:rsidP="005166C8">
      <w:pPr>
        <w:pStyle w:val="NewsletterBody"/>
        <w:rPr>
          <w:rFonts w:cstheme="minorHAnsi"/>
          <w:noProof/>
          <w:szCs w:val="22"/>
        </w:rPr>
      </w:pPr>
      <w:r w:rsidRPr="002E1DA7">
        <w:rPr>
          <w:rFonts w:cstheme="minorHAnsi"/>
          <w:noProof/>
          <w:szCs w:val="22"/>
        </w:rPr>
        <w:t>Pictured is the junior high girls</w:t>
      </w:r>
      <w:r w:rsidR="000361BB">
        <w:rPr>
          <w:rFonts w:cstheme="minorHAnsi"/>
          <w:noProof/>
          <w:szCs w:val="22"/>
        </w:rPr>
        <w:t>’ team with Coach Swartzendruber and Coach Schlegel</w:t>
      </w:r>
      <w:r w:rsidRPr="002E1DA7">
        <w:rPr>
          <w:rFonts w:cstheme="minorHAnsi"/>
          <w:noProof/>
          <w:szCs w:val="22"/>
        </w:rPr>
        <w:t>.</w:t>
      </w:r>
    </w:p>
    <w:p w:rsidR="00AE4D17" w:rsidRDefault="00AE4D17" w:rsidP="005166C8">
      <w:pPr>
        <w:pStyle w:val="NewsletterBody"/>
        <w:rPr>
          <w:rFonts w:cstheme="minorHAnsi"/>
          <w:noProof/>
          <w:sz w:val="24"/>
        </w:rPr>
      </w:pPr>
      <w:r>
        <w:rPr>
          <w:rFonts w:cstheme="minorHAnsi"/>
          <w:noProof/>
          <w:sz w:val="24"/>
        </w:rPr>
        <w:drawing>
          <wp:inline distT="0" distB="0" distL="0" distR="0" wp14:anchorId="3B14ED01" wp14:editId="2CD51635">
            <wp:extent cx="3228975" cy="1819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 CRC Girls Basketball Champions--Shickley.jpg"/>
                    <pic:cNvPicPr/>
                  </pic:nvPicPr>
                  <pic:blipFill rotWithShape="1">
                    <a:blip r:embed="rId16" cstate="print">
                      <a:extLst>
                        <a:ext uri="{28A0092B-C50C-407E-A947-70E740481C1C}">
                          <a14:useLocalDpi xmlns:a14="http://schemas.microsoft.com/office/drawing/2010/main" val="0"/>
                        </a:ext>
                      </a:extLst>
                    </a:blip>
                    <a:srcRect t="11092" b="4170"/>
                    <a:stretch/>
                  </pic:blipFill>
                  <pic:spPr bwMode="auto">
                    <a:xfrm>
                      <a:off x="0" y="0"/>
                      <a:ext cx="3228975" cy="1819275"/>
                    </a:xfrm>
                    <a:prstGeom prst="rect">
                      <a:avLst/>
                    </a:prstGeom>
                    <a:ln>
                      <a:noFill/>
                    </a:ln>
                    <a:extLst>
                      <a:ext uri="{53640926-AAD7-44D8-BBD7-CCE9431645EC}">
                        <a14:shadowObscured xmlns:a14="http://schemas.microsoft.com/office/drawing/2010/main"/>
                      </a:ext>
                    </a:extLst>
                  </pic:spPr>
                </pic:pic>
              </a:graphicData>
            </a:graphic>
          </wp:inline>
        </w:drawing>
      </w:r>
    </w:p>
    <w:p w:rsidR="002E1DA7" w:rsidRDefault="00B03097" w:rsidP="005166C8">
      <w:pPr>
        <w:pStyle w:val="NewsletterBody"/>
        <w:rPr>
          <w:rFonts w:cstheme="minorHAnsi"/>
          <w:b/>
          <w:noProof/>
          <w:sz w:val="21"/>
          <w:szCs w:val="21"/>
        </w:rPr>
      </w:pPr>
      <w:r>
        <w:rPr>
          <w:rFonts w:cstheme="minorHAnsi"/>
          <w:b/>
          <w:noProof/>
          <w:sz w:val="26"/>
          <w:szCs w:val="26"/>
        </w:rPr>
        <w:t xml:space="preserve">                                                               </w:t>
      </w:r>
      <w:r w:rsidR="002E1DA7">
        <w:rPr>
          <w:rFonts w:cstheme="minorHAnsi"/>
          <w:b/>
          <w:noProof/>
          <w:sz w:val="26"/>
          <w:szCs w:val="26"/>
        </w:rPr>
        <w:t xml:space="preserve">Wesleyan Honor </w:t>
      </w:r>
      <w:r w:rsidR="002E1DA7" w:rsidRPr="002E1DA7">
        <w:rPr>
          <w:rFonts w:cstheme="minorHAnsi"/>
          <w:b/>
          <w:noProof/>
          <w:sz w:val="26"/>
          <w:szCs w:val="26"/>
        </w:rPr>
        <w:t>Choir</w:t>
      </w:r>
      <w:r w:rsidR="002E1DA7">
        <w:rPr>
          <w:rFonts w:cstheme="minorHAnsi"/>
          <w:b/>
          <w:noProof/>
          <w:sz w:val="26"/>
          <w:szCs w:val="26"/>
        </w:rPr>
        <w:t xml:space="preserve"> </w:t>
      </w:r>
    </w:p>
    <w:p w:rsidR="002E1DA7" w:rsidRDefault="002E1DA7" w:rsidP="005166C8">
      <w:pPr>
        <w:pStyle w:val="NewsletterBody"/>
        <w:rPr>
          <w:rFonts w:cstheme="minorHAnsi"/>
          <w:noProof/>
          <w:sz w:val="21"/>
          <w:szCs w:val="21"/>
        </w:rPr>
      </w:pPr>
      <w:r w:rsidRPr="000361BB">
        <w:rPr>
          <w:rFonts w:cstheme="minorHAnsi"/>
          <w:noProof/>
          <w:sz w:val="21"/>
          <w:szCs w:val="21"/>
        </w:rPr>
        <w:t xml:space="preserve">Chris </w:t>
      </w:r>
      <w:r>
        <w:rPr>
          <w:rFonts w:cstheme="minorHAnsi"/>
          <w:noProof/>
          <w:sz w:val="21"/>
          <w:szCs w:val="21"/>
        </w:rPr>
        <w:t>Lichti and Kristin Troyer</w:t>
      </w:r>
      <w:r w:rsidR="001F477C">
        <w:rPr>
          <w:rFonts w:cstheme="minorHAnsi"/>
          <w:noProof/>
          <w:sz w:val="21"/>
          <w:szCs w:val="21"/>
        </w:rPr>
        <w:t xml:space="preserve"> were selected to the Wesleyan Honor C</w:t>
      </w:r>
      <w:r>
        <w:rPr>
          <w:rFonts w:cstheme="minorHAnsi"/>
          <w:noProof/>
          <w:sz w:val="21"/>
          <w:szCs w:val="21"/>
        </w:rPr>
        <w:t>hoir held February 12</w:t>
      </w:r>
      <w:r w:rsidRPr="002E1DA7">
        <w:rPr>
          <w:rFonts w:cstheme="minorHAnsi"/>
          <w:noProof/>
          <w:sz w:val="21"/>
          <w:szCs w:val="21"/>
          <w:vertAlign w:val="superscript"/>
        </w:rPr>
        <w:t>th</w:t>
      </w:r>
      <w:r>
        <w:rPr>
          <w:rFonts w:cstheme="minorHAnsi"/>
          <w:noProof/>
          <w:sz w:val="21"/>
          <w:szCs w:val="21"/>
        </w:rPr>
        <w:t>-14</w:t>
      </w:r>
      <w:r w:rsidRPr="002E1DA7">
        <w:rPr>
          <w:rFonts w:cstheme="minorHAnsi"/>
          <w:noProof/>
          <w:sz w:val="21"/>
          <w:szCs w:val="21"/>
          <w:vertAlign w:val="superscript"/>
        </w:rPr>
        <w:t>th</w:t>
      </w:r>
      <w:r>
        <w:rPr>
          <w:rFonts w:cstheme="minorHAnsi"/>
          <w:noProof/>
          <w:sz w:val="21"/>
          <w:szCs w:val="21"/>
        </w:rPr>
        <w:t>.  There were students from across Nebraska represented</w:t>
      </w:r>
      <w:r w:rsidR="001F477C">
        <w:rPr>
          <w:rFonts w:cstheme="minorHAnsi"/>
          <w:noProof/>
          <w:sz w:val="21"/>
          <w:szCs w:val="21"/>
        </w:rPr>
        <w:t xml:space="preserve"> in the choir.  Chris and Kristin</w:t>
      </w:r>
      <w:r>
        <w:rPr>
          <w:rFonts w:cstheme="minorHAnsi"/>
          <w:noProof/>
          <w:sz w:val="21"/>
          <w:szCs w:val="21"/>
        </w:rPr>
        <w:t xml:space="preserve"> are picture</w:t>
      </w:r>
      <w:r w:rsidR="00B51AF3">
        <w:rPr>
          <w:rFonts w:cstheme="minorHAnsi"/>
          <w:noProof/>
          <w:sz w:val="21"/>
          <w:szCs w:val="21"/>
        </w:rPr>
        <w:t>d</w:t>
      </w:r>
      <w:r>
        <w:rPr>
          <w:rFonts w:cstheme="minorHAnsi"/>
          <w:noProof/>
          <w:sz w:val="21"/>
          <w:szCs w:val="21"/>
        </w:rPr>
        <w:t xml:space="preserve"> with Mr. Harris.</w:t>
      </w:r>
    </w:p>
    <w:p w:rsidR="002E1DA7" w:rsidRDefault="002E1DA7" w:rsidP="005166C8">
      <w:pPr>
        <w:pStyle w:val="NewsletterBody"/>
        <w:rPr>
          <w:rFonts w:cstheme="minorHAnsi"/>
          <w:noProof/>
          <w:sz w:val="21"/>
          <w:szCs w:val="21"/>
        </w:rPr>
      </w:pPr>
      <w:r>
        <w:rPr>
          <w:rFonts w:cstheme="minorHAnsi"/>
          <w:noProof/>
          <w:sz w:val="21"/>
          <w:szCs w:val="21"/>
        </w:rPr>
        <w:t xml:space="preserve">   </w:t>
      </w:r>
      <w:r>
        <w:rPr>
          <w:rFonts w:cstheme="minorHAnsi"/>
          <w:noProof/>
          <w:sz w:val="21"/>
          <w:szCs w:val="21"/>
        </w:rPr>
        <w:drawing>
          <wp:inline distT="0" distB="0" distL="0" distR="0" wp14:anchorId="05C1B6BD" wp14:editId="738C2F13">
            <wp:extent cx="3000375" cy="1381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ullSizeRender.jpg"/>
                    <pic:cNvPicPr/>
                  </pic:nvPicPr>
                  <pic:blipFill rotWithShape="1">
                    <a:blip r:embed="rId17" cstate="print">
                      <a:extLst>
                        <a:ext uri="{28A0092B-C50C-407E-A947-70E740481C1C}">
                          <a14:useLocalDpi xmlns:a14="http://schemas.microsoft.com/office/drawing/2010/main" val="0"/>
                        </a:ext>
                      </a:extLst>
                    </a:blip>
                    <a:srcRect l="7080" t="44453"/>
                    <a:stretch/>
                  </pic:blipFill>
                  <pic:spPr bwMode="auto">
                    <a:xfrm>
                      <a:off x="0" y="0"/>
                      <a:ext cx="3000375" cy="1381125"/>
                    </a:xfrm>
                    <a:prstGeom prst="rect">
                      <a:avLst/>
                    </a:prstGeom>
                    <a:ln>
                      <a:noFill/>
                    </a:ln>
                    <a:extLst>
                      <a:ext uri="{53640926-AAD7-44D8-BBD7-CCE9431645EC}">
                        <a14:shadowObscured xmlns:a14="http://schemas.microsoft.com/office/drawing/2010/main"/>
                      </a:ext>
                    </a:extLst>
                  </pic:spPr>
                </pic:pic>
              </a:graphicData>
            </a:graphic>
          </wp:inline>
        </w:drawing>
      </w:r>
    </w:p>
    <w:p w:rsidR="00B51AF3" w:rsidRDefault="00B51AF3" w:rsidP="005166C8">
      <w:pPr>
        <w:pStyle w:val="NewsletterBody"/>
        <w:rPr>
          <w:rFonts w:cstheme="minorHAnsi"/>
          <w:noProof/>
          <w:szCs w:val="22"/>
        </w:rPr>
      </w:pPr>
      <w:r>
        <w:rPr>
          <w:rFonts w:cstheme="minorHAnsi"/>
          <w:b/>
          <w:noProof/>
          <w:sz w:val="26"/>
          <w:szCs w:val="26"/>
        </w:rPr>
        <mc:AlternateContent>
          <mc:Choice Requires="wps">
            <w:drawing>
              <wp:anchor distT="0" distB="0" distL="114300" distR="114300" simplePos="0" relativeHeight="251713536" behindDoc="1" locked="0" layoutInCell="1" allowOverlap="1" wp14:anchorId="63F6D181" wp14:editId="0ED02765">
                <wp:simplePos x="0" y="0"/>
                <wp:positionH relativeFrom="column">
                  <wp:posOffset>-3752850</wp:posOffset>
                </wp:positionH>
                <wp:positionV relativeFrom="paragraph">
                  <wp:posOffset>352425</wp:posOffset>
                </wp:positionV>
                <wp:extent cx="3362325" cy="5038725"/>
                <wp:effectExtent l="57150" t="38100" r="85725" b="104775"/>
                <wp:wrapNone/>
                <wp:docPr id="23" name="Rectangle 23"/>
                <wp:cNvGraphicFramePr/>
                <a:graphic xmlns:a="http://schemas.openxmlformats.org/drawingml/2006/main">
                  <a:graphicData uri="http://schemas.microsoft.com/office/word/2010/wordprocessingShape">
                    <wps:wsp>
                      <wps:cNvSpPr/>
                      <wps:spPr>
                        <a:xfrm>
                          <a:off x="0" y="0"/>
                          <a:ext cx="3362325" cy="503872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3759F" id="Rectangle 23" o:spid="_x0000_s1026" style="position:absolute;margin-left:-295.5pt;margin-top:27.75pt;width:264.75pt;height:39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" fillcolor="#dfa7a6 [1621]" strokecolor="#bc4542 [3045]">
                <v:fill color2="#f5e4e4 [501]" rotate="t" angle="180" colors="0 #ffa2a1;22938f #ffbebd;1 #ffe5e5" focus="100%" type="gradient"/>
                <v:shadow on="t" color="black" opacity="24903f" origin=",.5" offset="0,.55556mm"/>
              </v:rect>
            </w:pict>
          </mc:Fallback>
        </mc:AlternateContent>
      </w:r>
      <w:r>
        <w:rPr>
          <w:rFonts w:cstheme="minorHAnsi"/>
          <w:b/>
          <w:noProof/>
          <w:sz w:val="26"/>
          <w:szCs w:val="26"/>
        </w:rPr>
        <w:t>Guidance Counselor Notes</w:t>
      </w:r>
    </w:p>
    <w:p w:rsidR="00B51AF3" w:rsidRDefault="00E945E0" w:rsidP="005166C8">
      <w:pPr>
        <w:pStyle w:val="NewsletterBody"/>
        <w:rPr>
          <w:rFonts w:cstheme="minorHAnsi"/>
          <w:noProof/>
          <w:szCs w:val="22"/>
        </w:rPr>
      </w:pPr>
      <w:r>
        <w:rPr>
          <w:rFonts w:cstheme="minorHAnsi"/>
          <w:noProof/>
          <w:szCs w:val="22"/>
        </w:rPr>
        <w:t>One of the most fun parts of school is having the chance to spend time with  friends</w:t>
      </w:r>
      <w:r w:rsidR="00E934F6">
        <w:rPr>
          <w:rFonts w:cstheme="minorHAnsi"/>
          <w:noProof/>
          <w:szCs w:val="22"/>
        </w:rPr>
        <w:t xml:space="preserve">.  Knowing how to build friendships is a skill worked on in guidance time with Mrs. Noel.  Throughout the school year, classes have learned what it takes to be a good friend, such as telling the truth, </w:t>
      </w:r>
      <w:r w:rsidR="000361BB">
        <w:rPr>
          <w:rFonts w:cstheme="minorHAnsi"/>
          <w:noProof/>
          <w:szCs w:val="22"/>
        </w:rPr>
        <w:t>resolving</w:t>
      </w:r>
      <w:r w:rsidR="00E934F6">
        <w:rPr>
          <w:rFonts w:cstheme="minorHAnsi"/>
          <w:noProof/>
          <w:szCs w:val="22"/>
        </w:rPr>
        <w:t xml:space="preserve"> conflict</w:t>
      </w:r>
      <w:r w:rsidR="000361BB">
        <w:rPr>
          <w:rFonts w:cstheme="minorHAnsi"/>
          <w:noProof/>
          <w:szCs w:val="22"/>
        </w:rPr>
        <w:t>s</w:t>
      </w:r>
      <w:r w:rsidR="00E934F6">
        <w:rPr>
          <w:rFonts w:cstheme="minorHAnsi"/>
          <w:noProof/>
          <w:szCs w:val="22"/>
        </w:rPr>
        <w:t xml:space="preserve"> </w:t>
      </w:r>
      <w:r w:rsidR="000361BB">
        <w:rPr>
          <w:rFonts w:cstheme="minorHAnsi"/>
          <w:noProof/>
          <w:szCs w:val="22"/>
        </w:rPr>
        <w:t>appropriately</w:t>
      </w:r>
      <w:r w:rsidR="00E934F6">
        <w:rPr>
          <w:rFonts w:cstheme="minorHAnsi"/>
          <w:noProof/>
          <w:szCs w:val="22"/>
        </w:rPr>
        <w:t>, communicati</w:t>
      </w:r>
      <w:r w:rsidR="00EF12C6">
        <w:rPr>
          <w:rFonts w:cstheme="minorHAnsi"/>
          <w:noProof/>
          <w:szCs w:val="22"/>
        </w:rPr>
        <w:t>ng with each other, and</w:t>
      </w:r>
      <w:r w:rsidR="00E934F6">
        <w:rPr>
          <w:rFonts w:cstheme="minorHAnsi"/>
          <w:noProof/>
          <w:szCs w:val="22"/>
        </w:rPr>
        <w:t xml:space="preserve"> avoid</w:t>
      </w:r>
      <w:r w:rsidR="00EF12C6">
        <w:rPr>
          <w:rFonts w:cstheme="minorHAnsi"/>
          <w:noProof/>
          <w:szCs w:val="22"/>
        </w:rPr>
        <w:t>ing</w:t>
      </w:r>
      <w:r w:rsidR="00E934F6">
        <w:rPr>
          <w:rFonts w:cstheme="minorHAnsi"/>
          <w:noProof/>
          <w:szCs w:val="22"/>
        </w:rPr>
        <w:t xml:space="preserve"> negative peer pressure.  Learning a</w:t>
      </w:r>
      <w:r w:rsidR="001F477C">
        <w:rPr>
          <w:rFonts w:cstheme="minorHAnsi"/>
          <w:noProof/>
          <w:szCs w:val="22"/>
        </w:rPr>
        <w:t>bout these important skills is</w:t>
      </w:r>
      <w:r w:rsidR="00E934F6">
        <w:rPr>
          <w:rFonts w:cstheme="minorHAnsi"/>
          <w:noProof/>
          <w:szCs w:val="22"/>
        </w:rPr>
        <w:t xml:space="preserve"> accomplished by projects, playing games, and learning from each other.</w:t>
      </w:r>
    </w:p>
    <w:p w:rsidR="00E934F6" w:rsidRDefault="00E934F6" w:rsidP="005166C8">
      <w:pPr>
        <w:pStyle w:val="NewsletterBody"/>
        <w:rPr>
          <w:rFonts w:cstheme="minorHAnsi"/>
          <w:noProof/>
          <w:szCs w:val="22"/>
        </w:rPr>
      </w:pPr>
      <w:r>
        <w:rPr>
          <w:rFonts w:cstheme="minorHAnsi"/>
          <w:noProof/>
          <w:szCs w:val="22"/>
        </w:rPr>
        <w:t>In the picture below the 6</w:t>
      </w:r>
      <w:r w:rsidRPr="00E934F6">
        <w:rPr>
          <w:rFonts w:cstheme="minorHAnsi"/>
          <w:noProof/>
          <w:szCs w:val="22"/>
          <w:vertAlign w:val="superscript"/>
        </w:rPr>
        <w:t>th</w:t>
      </w:r>
      <w:r>
        <w:rPr>
          <w:rFonts w:cstheme="minorHAnsi"/>
          <w:noProof/>
          <w:szCs w:val="22"/>
        </w:rPr>
        <w:t xml:space="preserve"> grade class is playing “Pretzel.”  It is a game which utilizes communication skills, teamwork, and cooperation. </w:t>
      </w:r>
    </w:p>
    <w:p w:rsidR="00E934F6" w:rsidRPr="00E945E0" w:rsidRDefault="00E934F6" w:rsidP="005166C8">
      <w:pPr>
        <w:pStyle w:val="NewsletterBody"/>
        <w:rPr>
          <w:rFonts w:cstheme="minorHAnsi"/>
          <w:noProof/>
          <w:szCs w:val="22"/>
          <w:vertAlign w:val="subscript"/>
        </w:rPr>
      </w:pPr>
      <w:r>
        <w:rPr>
          <w:rFonts w:cstheme="minorHAnsi"/>
          <w:noProof/>
          <w:szCs w:val="22"/>
          <w:vertAlign w:val="subscript"/>
        </w:rPr>
        <w:drawing>
          <wp:inline distT="0" distB="0" distL="0" distR="0" wp14:anchorId="628405E3" wp14:editId="7DE2B824">
            <wp:extent cx="3228975" cy="3743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50209_134017_414.jpg"/>
                    <pic:cNvPicPr/>
                  </pic:nvPicPr>
                  <pic:blipFill rotWithShape="1">
                    <a:blip r:embed="rId18" cstate="print">
                      <a:extLst>
                        <a:ext uri="{28A0092B-C50C-407E-A947-70E740481C1C}">
                          <a14:useLocalDpi xmlns:a14="http://schemas.microsoft.com/office/drawing/2010/main" val="0"/>
                        </a:ext>
                      </a:extLst>
                    </a:blip>
                    <a:srcRect t="29867" b="4922"/>
                    <a:stretch/>
                  </pic:blipFill>
                  <pic:spPr bwMode="auto">
                    <a:xfrm>
                      <a:off x="0" y="0"/>
                      <a:ext cx="3228975" cy="3743325"/>
                    </a:xfrm>
                    <a:prstGeom prst="rect">
                      <a:avLst/>
                    </a:prstGeom>
                    <a:ln>
                      <a:noFill/>
                    </a:ln>
                    <a:extLst>
                      <a:ext uri="{53640926-AAD7-44D8-BBD7-CCE9431645EC}">
                        <a14:shadowObscured xmlns:a14="http://schemas.microsoft.com/office/drawing/2010/main"/>
                      </a:ext>
                    </a:extLst>
                  </pic:spPr>
                </pic:pic>
              </a:graphicData>
            </a:graphic>
          </wp:inline>
        </w:drawing>
      </w:r>
    </w:p>
    <w:p w:rsidR="00AE4D17" w:rsidRDefault="00AE4D17" w:rsidP="005166C8">
      <w:pPr>
        <w:pStyle w:val="NewsletterBody"/>
        <w:rPr>
          <w:rFonts w:cstheme="minorHAnsi"/>
          <w:noProof/>
          <w:sz w:val="20"/>
          <w:szCs w:val="20"/>
        </w:rPr>
      </w:pPr>
      <w:r w:rsidRPr="00A12F18">
        <w:rPr>
          <w:b/>
          <w:noProof/>
          <w:sz w:val="28"/>
          <w:szCs w:val="28"/>
        </w:rPr>
        <mc:AlternateContent>
          <mc:Choice Requires="wps">
            <w:drawing>
              <wp:anchor distT="0" distB="0" distL="114300" distR="114300" simplePos="0" relativeHeight="251712512" behindDoc="0" locked="0" layoutInCell="1" allowOverlap="1" wp14:anchorId="7DBF45BE" wp14:editId="2DE39637">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E8BC9" id="Rectangle 7" o:spid="_x0000_s1026" style="position:absolute;margin-left:0;margin-top:0;width:630pt;height:15pt;z-index:25171251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D+anQIAAKE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" fillcolor="black [3200]" strokecolor="#f2f2f2 [3041]" strokeweight="3pt">
                <v:shadow on="t" color="#7f7f7f [1601]" opacity=".5" offset="1pt"/>
                <v:textbox inset=",7.2pt,,7.2pt"/>
                <w10:wrap type="tight" anchorx="page" anchory="margin"/>
              </v:rect>
            </w:pict>
          </mc:Fallback>
        </mc:AlternateContent>
      </w:r>
      <w:r w:rsidRPr="0081286E">
        <w:rPr>
          <w:rFonts w:ascii="Arial" w:hAnsi="Arial"/>
          <w:b/>
          <w:noProof/>
          <w:sz w:val="27"/>
          <w:szCs w:val="27"/>
        </w:rPr>
        <mc:AlternateContent>
          <mc:Choice Requires="wps">
            <w:drawing>
              <wp:anchor distT="0" distB="0" distL="114300" distR="114300" simplePos="0" relativeHeight="251703296" behindDoc="0" locked="0" layoutInCell="1" allowOverlap="1" wp14:anchorId="0F069021" wp14:editId="09D3F4CB">
                <wp:simplePos x="0" y="0"/>
                <wp:positionH relativeFrom="margin">
                  <wp:posOffset>-438150</wp:posOffset>
                </wp:positionH>
                <wp:positionV relativeFrom="topMargin">
                  <wp:align>bottom</wp:align>
                </wp:positionV>
                <wp:extent cx="8439150" cy="895350"/>
                <wp:effectExtent l="0" t="0" r="0" b="0"/>
                <wp:wrapTight wrapText="bothSides">
                  <wp:wrapPolygon edited="0">
                    <wp:start x="0" y="0"/>
                    <wp:lineTo x="0" y="21140"/>
                    <wp:lineTo x="21551" y="21140"/>
                    <wp:lineTo x="21551" y="0"/>
                    <wp:lineTo x="0" y="0"/>
                  </wp:wrapPolygon>
                </wp:wrapTight>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95350"/>
                        </a:xfrm>
                        <a:prstGeom prst="rect">
                          <a:avLst/>
                        </a:prstGeom>
                        <a:solidFill>
                          <a:schemeClr val="accent3"/>
                        </a:solidFill>
                        <a:ln>
                          <a:noFill/>
                        </a:ln>
                        <a:effectLst/>
                        <a:extLst/>
                      </wps:spPr>
                      <wps:txbx>
                        <w:txbxContent>
                          <w:p w:rsidR="00756874" w:rsidRDefault="00756874" w:rsidP="006A2E2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0D0F" id="_x0000_s1031" style="position:absolute;left:0;text-align:left;margin-left:-34.5pt;margin-top:0;width:664.5pt;height:70.5pt;z-index:25170329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" fillcolor="#9bbb59 [3206]" stroked="f">
                <v:textbox inset=",7.2pt,,7.2pt">
                  <w:txbxContent>
                    <w:p w:rsidR="00756874" w:rsidRDefault="00756874" w:rsidP="006A2E29"/>
                  </w:txbxContent>
                </v:textbox>
                <w10:wrap type="tight" anchorx="margin" anchory="margin"/>
              </v:rect>
            </w:pict>
          </mc:Fallback>
        </mc:AlternateContent>
      </w:r>
    </w:p>
    <w:p w:rsidR="00CB1B25" w:rsidRDefault="00CB1B25" w:rsidP="005166C8">
      <w:pPr>
        <w:pStyle w:val="NewsletterBody"/>
        <w:rPr>
          <w:rFonts w:cstheme="minorHAnsi"/>
          <w:noProof/>
          <w:sz w:val="20"/>
          <w:szCs w:val="20"/>
        </w:rPr>
      </w:pPr>
    </w:p>
    <w:p w:rsidR="00D3354B" w:rsidRDefault="00D3354B" w:rsidP="005166C8">
      <w:pPr>
        <w:pStyle w:val="NewsletterBody"/>
        <w:rPr>
          <w:rFonts w:cstheme="minorHAnsi"/>
          <w:noProof/>
          <w:sz w:val="20"/>
          <w:szCs w:val="20"/>
        </w:rPr>
      </w:pPr>
    </w:p>
    <w:p w:rsidR="00D3354B" w:rsidRDefault="00D3354B" w:rsidP="005166C8">
      <w:pPr>
        <w:pStyle w:val="NewsletterBody"/>
        <w:rPr>
          <w:rFonts w:cstheme="minorHAnsi"/>
          <w:noProof/>
          <w:sz w:val="20"/>
          <w:szCs w:val="20"/>
        </w:rPr>
      </w:pPr>
    </w:p>
    <w:p w:rsidR="00D3354B" w:rsidRDefault="00D3354B" w:rsidP="005166C8">
      <w:pPr>
        <w:pStyle w:val="NewsletterBody"/>
        <w:rPr>
          <w:rFonts w:cstheme="minorHAnsi"/>
          <w:noProof/>
          <w:sz w:val="20"/>
          <w:szCs w:val="20"/>
        </w:rPr>
      </w:pPr>
    </w:p>
    <w:p w:rsidR="00D3354B" w:rsidRPr="00DB033E" w:rsidRDefault="00D3354B" w:rsidP="005166C8">
      <w:pPr>
        <w:pStyle w:val="NewsletterBody"/>
        <w:rPr>
          <w:rFonts w:cstheme="minorHAnsi"/>
          <w:noProof/>
          <w:sz w:val="26"/>
          <w:szCs w:val="26"/>
        </w:rPr>
      </w:pPr>
      <w:r w:rsidRPr="00DB033E">
        <w:rPr>
          <w:rFonts w:cstheme="minorHAnsi"/>
          <w:b/>
          <w:noProof/>
          <w:sz w:val="26"/>
          <w:szCs w:val="26"/>
        </w:rPr>
        <w:lastRenderedPageBreak/>
        <w:t>Language Resource News</w:t>
      </w:r>
    </w:p>
    <w:p w:rsidR="00D3354B" w:rsidRPr="00DB033E" w:rsidRDefault="00D3354B" w:rsidP="005166C8">
      <w:pPr>
        <w:pStyle w:val="NewsletterBody"/>
        <w:rPr>
          <w:rFonts w:cstheme="minorHAnsi"/>
          <w:noProof/>
          <w:sz w:val="20"/>
          <w:szCs w:val="20"/>
        </w:rPr>
      </w:pPr>
      <w:r w:rsidRPr="00DB033E">
        <w:rPr>
          <w:rFonts w:cstheme="minorHAnsi"/>
          <w:noProof/>
          <w:sz w:val="20"/>
          <w:szCs w:val="20"/>
        </w:rPr>
        <w:t>It’s that time of year when studying math facts, sight words, or just plain studying is becoming “boring” or monotonous.  You might be experiencing some resistance from your child and you might be catching yourself feeling the same way.  Don’t worry…the special service team has a couple of suggestions that might add some exciteme</w:t>
      </w:r>
      <w:r w:rsidR="00DB033E">
        <w:rPr>
          <w:rFonts w:cstheme="minorHAnsi"/>
          <w:noProof/>
          <w:sz w:val="20"/>
          <w:szCs w:val="20"/>
        </w:rPr>
        <w:t>nt  back in</w:t>
      </w:r>
      <w:r w:rsidRPr="00DB033E">
        <w:rPr>
          <w:rFonts w:cstheme="minorHAnsi"/>
          <w:noProof/>
          <w:sz w:val="20"/>
          <w:szCs w:val="20"/>
        </w:rPr>
        <w:t>to your evenings!  Here are a couple of games you could play using any set of math fact cards or a set of index cards.</w:t>
      </w:r>
    </w:p>
    <w:p w:rsidR="00CB1B25" w:rsidRPr="00DB033E" w:rsidRDefault="00D3354B" w:rsidP="008F5183">
      <w:pPr>
        <w:pStyle w:val="NewsletterBody"/>
        <w:numPr>
          <w:ilvl w:val="0"/>
          <w:numId w:val="7"/>
        </w:numPr>
        <w:spacing w:after="0"/>
        <w:rPr>
          <w:rFonts w:cstheme="minorHAnsi"/>
          <w:noProof/>
          <w:sz w:val="20"/>
          <w:szCs w:val="20"/>
        </w:rPr>
      </w:pPr>
      <w:r w:rsidRPr="00DB033E">
        <w:rPr>
          <w:rFonts w:cstheme="minorHAnsi"/>
          <w:noProof/>
          <w:sz w:val="20"/>
          <w:szCs w:val="20"/>
        </w:rPr>
        <w:t xml:space="preserve">War or Highest Cards Gets It:  </w:t>
      </w:r>
      <w:r w:rsidR="008F5183" w:rsidRPr="00DB033E">
        <w:rPr>
          <w:rFonts w:cstheme="minorHAnsi"/>
          <w:noProof/>
          <w:sz w:val="20"/>
          <w:szCs w:val="20"/>
        </w:rPr>
        <w:t xml:space="preserve">Divide the deck of fact cards evenly among players.  Each player keeps their stack face down in front of them. The first player flips over his/her card and says the fact and answer.  The next player does the same.  Whoever has the highest number wins the round and gets both cards.  If there is a tie, each player flips over </w:t>
      </w:r>
      <w:r w:rsidRPr="00DB033E">
        <w:rPr>
          <w:b/>
          <w:noProof/>
          <w:sz w:val="20"/>
          <w:szCs w:val="20"/>
        </w:rPr>
        <mc:AlternateContent>
          <mc:Choice Requires="wps">
            <w:drawing>
              <wp:anchor distT="0" distB="0" distL="114300" distR="114300" simplePos="0" relativeHeight="251718656" behindDoc="0" locked="0" layoutInCell="1" allowOverlap="1" wp14:anchorId="2362C911" wp14:editId="1FC8694B">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46F8D" id="Rectangle 7" o:spid="_x0000_s1026" style="position:absolute;margin-left:0;margin-top:0;width:630pt;height:15pt;z-index:25171865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xBnAIAAKA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" fillcolor="black [3200]" strokecolor="#f2f2f2 [3041]" strokeweight="3pt">
                <v:shadow on="t" color="#7f7f7f [1601]" opacity=".5" offset="1pt"/>
                <v:textbox inset=",7.2pt,,7.2pt"/>
                <w10:wrap type="tight" anchorx="page" anchory="margin"/>
              </v:rect>
            </w:pict>
          </mc:Fallback>
        </mc:AlternateContent>
      </w:r>
      <w:r w:rsidRPr="00DB033E">
        <w:rPr>
          <w:rFonts w:ascii="Arial" w:hAnsi="Arial"/>
          <w:b/>
          <w:noProof/>
          <w:sz w:val="20"/>
          <w:szCs w:val="20"/>
        </w:rPr>
        <mc:AlternateContent>
          <mc:Choice Requires="wps">
            <w:drawing>
              <wp:anchor distT="0" distB="0" distL="114300" distR="114300" simplePos="0" relativeHeight="251716608" behindDoc="0" locked="0" layoutInCell="1" allowOverlap="1" wp14:anchorId="35FEA781" wp14:editId="056CCC98">
                <wp:simplePos x="0" y="0"/>
                <wp:positionH relativeFrom="margin">
                  <wp:posOffset>-590550</wp:posOffset>
                </wp:positionH>
                <wp:positionV relativeFrom="topMargin">
                  <wp:align>bottom</wp:align>
                </wp:positionV>
                <wp:extent cx="8439150" cy="895350"/>
                <wp:effectExtent l="0" t="0" r="0" b="0"/>
                <wp:wrapTight wrapText="bothSides">
                  <wp:wrapPolygon edited="0">
                    <wp:start x="0" y="0"/>
                    <wp:lineTo x="0" y="21140"/>
                    <wp:lineTo x="21551" y="21140"/>
                    <wp:lineTo x="21551" y="0"/>
                    <wp:lineTo x="0" y="0"/>
                  </wp:wrapPolygon>
                </wp:wrapTight>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95350"/>
                        </a:xfrm>
                        <a:prstGeom prst="rect">
                          <a:avLst/>
                        </a:prstGeom>
                        <a:solidFill>
                          <a:schemeClr val="accent3"/>
                        </a:solidFill>
                        <a:ln>
                          <a:noFill/>
                        </a:ln>
                        <a:effectLst/>
                        <a:extLst/>
                      </wps:spPr>
                      <wps:txbx>
                        <w:txbxContent>
                          <w:p w:rsidR="00D3354B" w:rsidRDefault="00D3354B" w:rsidP="00D3354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EA781" id="_x0000_s1032" style="position:absolute;left:0;text-align:left;margin-left:-46.5pt;margin-top:0;width:664.5pt;height:70.5pt;z-index:25171660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" fillcolor="#9bbb59 [3206]" stroked="f">
                <v:textbox inset=",7.2pt,,7.2pt">
                  <w:txbxContent>
                    <w:p w:rsidR="00D3354B" w:rsidRDefault="00D3354B" w:rsidP="00D3354B"/>
                  </w:txbxContent>
                </v:textbox>
                <w10:wrap type="tight" anchorx="margin" anchory="margin"/>
              </v:rect>
            </w:pict>
          </mc:Fallback>
        </mc:AlternateContent>
      </w:r>
      <w:r w:rsidR="008F5183" w:rsidRPr="00DB033E">
        <w:rPr>
          <w:rFonts w:cstheme="minorHAnsi"/>
          <w:noProof/>
          <w:sz w:val="20"/>
          <w:szCs w:val="20"/>
        </w:rPr>
        <w:t>3 additional cards (saying the fact and answers.) The player with the highest on the third card wins the round and gets all of the cards played that round.  Continue play until 1 player has won all of the cards.  (This could also be played using Dominoes tiles.)</w:t>
      </w:r>
    </w:p>
    <w:p w:rsidR="008F5183" w:rsidRPr="00DB033E" w:rsidRDefault="008F5183" w:rsidP="008F5183">
      <w:pPr>
        <w:pStyle w:val="NewsletterBody"/>
        <w:numPr>
          <w:ilvl w:val="0"/>
          <w:numId w:val="7"/>
        </w:numPr>
        <w:spacing w:after="0"/>
        <w:rPr>
          <w:rFonts w:cstheme="minorHAnsi"/>
          <w:noProof/>
          <w:sz w:val="20"/>
          <w:szCs w:val="20"/>
        </w:rPr>
      </w:pPr>
      <w:r w:rsidRPr="00DB033E">
        <w:rPr>
          <w:rFonts w:cstheme="minorHAnsi"/>
          <w:noProof/>
          <w:sz w:val="20"/>
          <w:szCs w:val="20"/>
        </w:rPr>
        <w:t xml:space="preserve">Memory or Go Fish:  These will work better for sight words or spelling words but feel free to adapt to meet your child’s needs.  For Memory or Go Fish you will need to make a set (two cards) for each word using index cards or any colored or thicker piece of paper.  Mix the cards and either lay them out for memory or deal 5-7 to each player, leaving the extras in the middle as the “fish pond.” </w:t>
      </w:r>
    </w:p>
    <w:p w:rsidR="008F5183" w:rsidRPr="00DB033E" w:rsidRDefault="008F5183" w:rsidP="008F5183">
      <w:pPr>
        <w:pStyle w:val="NewsletterBody"/>
        <w:numPr>
          <w:ilvl w:val="0"/>
          <w:numId w:val="8"/>
        </w:numPr>
        <w:spacing w:after="0"/>
        <w:rPr>
          <w:rFonts w:cstheme="minorHAnsi"/>
          <w:noProof/>
          <w:sz w:val="20"/>
          <w:szCs w:val="20"/>
        </w:rPr>
      </w:pPr>
      <w:r w:rsidRPr="00DB033E">
        <w:rPr>
          <w:rFonts w:cstheme="minorHAnsi"/>
          <w:noProof/>
          <w:sz w:val="20"/>
          <w:szCs w:val="20"/>
        </w:rPr>
        <w:t>For Memory, encourage your child</w:t>
      </w:r>
      <w:r w:rsidR="00DB033E">
        <w:rPr>
          <w:rFonts w:cstheme="minorHAnsi"/>
          <w:noProof/>
          <w:sz w:val="20"/>
          <w:szCs w:val="20"/>
        </w:rPr>
        <w:t xml:space="preserve"> </w:t>
      </w:r>
      <w:r w:rsidRPr="00DB033E">
        <w:rPr>
          <w:rFonts w:cstheme="minorHAnsi"/>
          <w:noProof/>
          <w:sz w:val="20"/>
          <w:szCs w:val="20"/>
        </w:rPr>
        <w:t xml:space="preserve">to </w:t>
      </w:r>
      <w:r w:rsidR="00EF12C6">
        <w:rPr>
          <w:rFonts w:cstheme="minorHAnsi"/>
          <w:noProof/>
          <w:sz w:val="20"/>
          <w:szCs w:val="20"/>
        </w:rPr>
        <w:t>read each card as they flip it</w:t>
      </w:r>
      <w:r w:rsidRPr="00DB033E">
        <w:rPr>
          <w:rFonts w:cstheme="minorHAnsi"/>
          <w:noProof/>
          <w:sz w:val="20"/>
          <w:szCs w:val="20"/>
        </w:rPr>
        <w:t xml:space="preserve"> over and</w:t>
      </w:r>
      <w:r w:rsidR="00854245">
        <w:rPr>
          <w:rFonts w:cstheme="minorHAnsi"/>
          <w:noProof/>
          <w:sz w:val="20"/>
          <w:szCs w:val="20"/>
        </w:rPr>
        <w:t>,</w:t>
      </w:r>
      <w:r w:rsidRPr="00DB033E">
        <w:rPr>
          <w:rFonts w:cstheme="minorHAnsi"/>
          <w:noProof/>
          <w:sz w:val="20"/>
          <w:szCs w:val="20"/>
        </w:rPr>
        <w:t xml:space="preserve"> of </w:t>
      </w:r>
      <w:r w:rsidR="00EF12C6">
        <w:rPr>
          <w:rFonts w:cstheme="minorHAnsi"/>
          <w:noProof/>
          <w:sz w:val="20"/>
          <w:szCs w:val="20"/>
        </w:rPr>
        <w:t>course</w:t>
      </w:r>
      <w:r w:rsidR="00854245">
        <w:rPr>
          <w:rFonts w:cstheme="minorHAnsi"/>
          <w:noProof/>
          <w:sz w:val="20"/>
          <w:szCs w:val="20"/>
        </w:rPr>
        <w:t>,</w:t>
      </w:r>
      <w:r w:rsidR="00EF12C6">
        <w:rPr>
          <w:rFonts w:cstheme="minorHAnsi"/>
          <w:noProof/>
          <w:sz w:val="20"/>
          <w:szCs w:val="20"/>
        </w:rPr>
        <w:t xml:space="preserve"> there might be times when mom and dad</w:t>
      </w:r>
      <w:r w:rsidRPr="00DB033E">
        <w:rPr>
          <w:rFonts w:cstheme="minorHAnsi"/>
          <w:noProof/>
          <w:sz w:val="20"/>
          <w:szCs w:val="20"/>
        </w:rPr>
        <w:t xml:space="preserve"> need</w:t>
      </w:r>
      <w:r w:rsidR="00854245">
        <w:rPr>
          <w:rFonts w:cstheme="minorHAnsi"/>
          <w:noProof/>
          <w:sz w:val="20"/>
          <w:szCs w:val="20"/>
        </w:rPr>
        <w:t xml:space="preserve"> to</w:t>
      </w:r>
      <w:r w:rsidRPr="00DB033E">
        <w:rPr>
          <w:rFonts w:cstheme="minorHAnsi"/>
          <w:noProof/>
          <w:sz w:val="20"/>
          <w:szCs w:val="20"/>
        </w:rPr>
        <w:t xml:space="preserve"> help with reading their words.</w:t>
      </w:r>
    </w:p>
    <w:p w:rsidR="008F5183" w:rsidRPr="00DB033E" w:rsidRDefault="008F5183" w:rsidP="008F5183">
      <w:pPr>
        <w:pStyle w:val="NewsletterBody"/>
        <w:numPr>
          <w:ilvl w:val="0"/>
          <w:numId w:val="8"/>
        </w:numPr>
        <w:spacing w:after="0"/>
        <w:rPr>
          <w:rFonts w:cstheme="minorHAnsi"/>
          <w:noProof/>
          <w:sz w:val="20"/>
          <w:szCs w:val="20"/>
        </w:rPr>
      </w:pPr>
      <w:r w:rsidRPr="00DB033E">
        <w:rPr>
          <w:rFonts w:cstheme="minorHAnsi"/>
          <w:noProof/>
          <w:sz w:val="20"/>
          <w:szCs w:val="20"/>
        </w:rPr>
        <w:t>For Go Fish, take turns asking for the cards you need.  If a player gets a match, he/she gets another turn.  Continue playing until all the cards are gone.  The player with the most matches wins.</w:t>
      </w:r>
    </w:p>
    <w:p w:rsidR="008F5183" w:rsidRPr="00DB033E" w:rsidRDefault="008F5183" w:rsidP="008F5183">
      <w:pPr>
        <w:pStyle w:val="NewsletterBody"/>
        <w:spacing w:after="0"/>
        <w:ind w:left="1080"/>
        <w:rPr>
          <w:rFonts w:cstheme="minorHAnsi"/>
          <w:noProof/>
          <w:sz w:val="20"/>
          <w:szCs w:val="20"/>
        </w:rPr>
      </w:pPr>
    </w:p>
    <w:p w:rsidR="008F5183" w:rsidRDefault="008F5183" w:rsidP="008F5183">
      <w:pPr>
        <w:pStyle w:val="NewsletterBody"/>
        <w:spacing w:after="0"/>
        <w:rPr>
          <w:rFonts w:cstheme="minorHAnsi"/>
          <w:noProof/>
          <w:sz w:val="20"/>
          <w:szCs w:val="20"/>
        </w:rPr>
      </w:pPr>
      <w:r w:rsidRPr="00DB033E">
        <w:rPr>
          <w:rFonts w:cstheme="minorHAnsi"/>
          <w:noProof/>
          <w:sz w:val="20"/>
          <w:szCs w:val="20"/>
        </w:rPr>
        <w:t>Remember to always be “good sports” and end the game with a friendly shake and “good game.”</w:t>
      </w:r>
    </w:p>
    <w:p w:rsidR="00DB033E" w:rsidRPr="00DB033E" w:rsidRDefault="00DB033E" w:rsidP="008F5183">
      <w:pPr>
        <w:pStyle w:val="NewsletterBody"/>
        <w:spacing w:after="0"/>
        <w:rPr>
          <w:rFonts w:cstheme="minorHAnsi"/>
          <w:noProof/>
          <w:sz w:val="20"/>
          <w:szCs w:val="20"/>
        </w:rPr>
      </w:pPr>
    </w:p>
    <w:p w:rsidR="008F5183" w:rsidRPr="00DB033E" w:rsidRDefault="008F5183" w:rsidP="008F5183">
      <w:pPr>
        <w:pStyle w:val="NewsletterBody"/>
        <w:spacing w:after="0"/>
        <w:rPr>
          <w:rFonts w:cstheme="minorHAnsi"/>
          <w:noProof/>
          <w:sz w:val="20"/>
          <w:szCs w:val="20"/>
        </w:rPr>
      </w:pPr>
      <w:r w:rsidRPr="00DB033E">
        <w:rPr>
          <w:rFonts w:cstheme="minorHAnsi"/>
          <w:noProof/>
          <w:sz w:val="20"/>
          <w:szCs w:val="20"/>
        </w:rPr>
        <w:t>Feel free to share any unique ideas you have for making studying FUN at home.  We would be happy to use them at school and to share them with others.  Thank you for all you do at home to help your child be successful.</w:t>
      </w:r>
    </w:p>
    <w:p w:rsidR="008F5183" w:rsidRPr="00DB033E" w:rsidRDefault="008F5183" w:rsidP="008F5183">
      <w:pPr>
        <w:pStyle w:val="NewsletterBody"/>
        <w:spacing w:after="0"/>
        <w:rPr>
          <w:rFonts w:cstheme="minorHAnsi"/>
          <w:noProof/>
          <w:sz w:val="20"/>
          <w:szCs w:val="20"/>
        </w:rPr>
      </w:pPr>
    </w:p>
    <w:p w:rsidR="008F5183" w:rsidRPr="00DB033E" w:rsidRDefault="008F5183" w:rsidP="008F5183">
      <w:pPr>
        <w:pStyle w:val="NewsletterBody"/>
        <w:spacing w:after="0"/>
        <w:rPr>
          <w:rFonts w:cstheme="minorHAnsi"/>
          <w:noProof/>
          <w:sz w:val="20"/>
          <w:szCs w:val="20"/>
        </w:rPr>
      </w:pPr>
      <w:r w:rsidRPr="00DB033E">
        <w:rPr>
          <w:rFonts w:cstheme="minorHAnsi"/>
          <w:noProof/>
          <w:sz w:val="20"/>
          <w:szCs w:val="20"/>
        </w:rPr>
        <w:t>Merissa Zajic</w:t>
      </w:r>
    </w:p>
    <w:p w:rsidR="008F5183" w:rsidRDefault="008F5183" w:rsidP="008F5183">
      <w:pPr>
        <w:pStyle w:val="NewsletterBody"/>
        <w:spacing w:after="0"/>
        <w:rPr>
          <w:rFonts w:cstheme="minorHAnsi"/>
          <w:noProof/>
          <w:sz w:val="20"/>
          <w:szCs w:val="20"/>
        </w:rPr>
      </w:pPr>
      <w:r w:rsidRPr="00DB033E">
        <w:rPr>
          <w:rFonts w:cstheme="minorHAnsi"/>
          <w:noProof/>
          <w:sz w:val="20"/>
          <w:szCs w:val="20"/>
        </w:rPr>
        <w:t>Language Resource Teacher</w:t>
      </w:r>
    </w:p>
    <w:p w:rsidR="00DB033E" w:rsidRDefault="00DB033E" w:rsidP="008F5183">
      <w:pPr>
        <w:pStyle w:val="NewsletterBody"/>
        <w:spacing w:after="0"/>
        <w:rPr>
          <w:rFonts w:cstheme="minorHAnsi"/>
          <w:noProof/>
          <w:sz w:val="20"/>
          <w:szCs w:val="20"/>
        </w:rPr>
      </w:pPr>
    </w:p>
    <w:p w:rsidR="00DB033E" w:rsidRDefault="00DB033E" w:rsidP="008F5183">
      <w:pPr>
        <w:pStyle w:val="NewsletterBody"/>
        <w:spacing w:after="0"/>
        <w:rPr>
          <w:rFonts w:cstheme="minorHAnsi"/>
          <w:noProof/>
          <w:sz w:val="20"/>
          <w:szCs w:val="20"/>
        </w:rPr>
      </w:pPr>
    </w:p>
    <w:p w:rsidR="00DB033E" w:rsidRDefault="00DB033E" w:rsidP="008F5183">
      <w:pPr>
        <w:pStyle w:val="NewsletterBody"/>
        <w:spacing w:after="0"/>
        <w:rPr>
          <w:rFonts w:cstheme="minorHAnsi"/>
          <w:noProof/>
          <w:sz w:val="20"/>
          <w:szCs w:val="20"/>
        </w:rPr>
      </w:pPr>
    </w:p>
    <w:p w:rsidR="00DB033E" w:rsidRDefault="00DB033E" w:rsidP="008F5183">
      <w:pPr>
        <w:pStyle w:val="NewsletterBody"/>
        <w:spacing w:after="0"/>
        <w:rPr>
          <w:rFonts w:cstheme="minorHAnsi"/>
          <w:noProof/>
          <w:sz w:val="20"/>
          <w:szCs w:val="20"/>
        </w:rPr>
      </w:pPr>
      <w:r>
        <w:rPr>
          <w:rFonts w:cstheme="minorHAnsi"/>
          <w:b/>
          <w:noProof/>
          <w:sz w:val="26"/>
          <w:szCs w:val="26"/>
        </w:rPr>
        <mc:AlternateContent>
          <mc:Choice Requires="wps">
            <w:drawing>
              <wp:anchor distT="0" distB="0" distL="114300" distR="114300" simplePos="0" relativeHeight="251719680" behindDoc="1" locked="0" layoutInCell="1" allowOverlap="1" wp14:anchorId="44B6EABD" wp14:editId="38583ACA">
                <wp:simplePos x="0" y="0"/>
                <wp:positionH relativeFrom="column">
                  <wp:posOffset>-3781425</wp:posOffset>
                </wp:positionH>
                <wp:positionV relativeFrom="paragraph">
                  <wp:posOffset>342900</wp:posOffset>
                </wp:positionV>
                <wp:extent cx="3448050" cy="7496175"/>
                <wp:effectExtent l="57150" t="38100" r="76200" b="104775"/>
                <wp:wrapNone/>
                <wp:docPr id="6" name="Rectangle 6"/>
                <wp:cNvGraphicFramePr/>
                <a:graphic xmlns:a="http://schemas.openxmlformats.org/drawingml/2006/main">
                  <a:graphicData uri="http://schemas.microsoft.com/office/word/2010/wordprocessingShape">
                    <wps:wsp>
                      <wps:cNvSpPr/>
                      <wps:spPr>
                        <a:xfrm>
                          <a:off x="0" y="0"/>
                          <a:ext cx="3448050" cy="74961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167C5" id="Rectangle 6" o:spid="_x0000_s1026" style="position:absolute;margin-left:-297.75pt;margin-top:27pt;width:271.5pt;height:59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" fillcolor="#cdddac [1622]" strokecolor="#94b64e [3046]">
                <v:fill color2="#f0f4e6 [502]" rotate="t" angle="180" colors="0 #dafda7;22938f #e4fdc2;1 #f5ffe6" focus="100%" type="gradient"/>
                <v:shadow on="t" color="black" opacity="24903f" origin=",.5" offset="0,.55556mm"/>
              </v:rect>
            </w:pict>
          </mc:Fallback>
        </mc:AlternateContent>
      </w:r>
    </w:p>
    <w:p w:rsidR="00DB033E" w:rsidRDefault="00DB033E" w:rsidP="008F5183">
      <w:pPr>
        <w:pStyle w:val="NewsletterBody"/>
        <w:spacing w:after="0"/>
        <w:rPr>
          <w:rFonts w:cstheme="minorHAnsi"/>
          <w:noProof/>
          <w:szCs w:val="22"/>
        </w:rPr>
      </w:pPr>
      <w:r>
        <w:rPr>
          <w:rFonts w:cstheme="minorHAnsi"/>
          <w:b/>
          <w:noProof/>
          <w:sz w:val="26"/>
          <w:szCs w:val="26"/>
        </w:rPr>
        <w:t>Spelling Bee Winners</w:t>
      </w:r>
    </w:p>
    <w:p w:rsidR="00DB033E" w:rsidRDefault="00DB033E" w:rsidP="008F5183">
      <w:pPr>
        <w:pStyle w:val="NewsletterBody"/>
        <w:spacing w:after="0"/>
        <w:rPr>
          <w:rFonts w:cstheme="minorHAnsi"/>
          <w:noProof/>
          <w:szCs w:val="22"/>
        </w:rPr>
      </w:pPr>
    </w:p>
    <w:p w:rsidR="00DB033E" w:rsidRDefault="00DB033E" w:rsidP="008F5183">
      <w:pPr>
        <w:pStyle w:val="NewsletterBody"/>
        <w:spacing w:after="0"/>
        <w:rPr>
          <w:rFonts w:cstheme="minorHAnsi"/>
          <w:noProof/>
          <w:szCs w:val="22"/>
        </w:rPr>
      </w:pPr>
      <w:r>
        <w:rPr>
          <w:rFonts w:cstheme="minorHAnsi"/>
          <w:noProof/>
          <w:szCs w:val="22"/>
        </w:rPr>
        <w:t>Recently the Spelling Bee was held in grades 5-8 to determine who would go on to compete in the County Spelling Bee held in Geneva at the Courthouse on February 12</w:t>
      </w:r>
      <w:r w:rsidRPr="00DB033E">
        <w:rPr>
          <w:rFonts w:cstheme="minorHAnsi"/>
          <w:noProof/>
          <w:szCs w:val="22"/>
          <w:vertAlign w:val="superscript"/>
        </w:rPr>
        <w:t>th</w:t>
      </w:r>
      <w:r>
        <w:rPr>
          <w:rFonts w:cstheme="minorHAnsi"/>
          <w:noProof/>
          <w:szCs w:val="22"/>
        </w:rPr>
        <w:t xml:space="preserve">.  Those </w:t>
      </w:r>
      <w:r w:rsidR="00EF12C6">
        <w:rPr>
          <w:rFonts w:cstheme="minorHAnsi"/>
          <w:noProof/>
          <w:szCs w:val="22"/>
        </w:rPr>
        <w:t>who won locally and</w:t>
      </w:r>
      <w:r>
        <w:rPr>
          <w:rFonts w:cstheme="minorHAnsi"/>
          <w:noProof/>
          <w:szCs w:val="22"/>
        </w:rPr>
        <w:t xml:space="preserve"> got to go on were 5</w:t>
      </w:r>
      <w:r w:rsidRPr="00DB033E">
        <w:rPr>
          <w:rFonts w:cstheme="minorHAnsi"/>
          <w:noProof/>
          <w:szCs w:val="22"/>
          <w:vertAlign w:val="superscript"/>
        </w:rPr>
        <w:t>th</w:t>
      </w:r>
      <w:r>
        <w:rPr>
          <w:rFonts w:cstheme="minorHAnsi"/>
          <w:noProof/>
          <w:szCs w:val="22"/>
        </w:rPr>
        <w:t xml:space="preserve"> grade: Madeline Kamler, Taylor Sliva, Tyler Grote, and Eli Noel; 6</w:t>
      </w:r>
      <w:r w:rsidRPr="00DB033E">
        <w:rPr>
          <w:rFonts w:cstheme="minorHAnsi"/>
          <w:noProof/>
          <w:szCs w:val="22"/>
          <w:vertAlign w:val="superscript"/>
        </w:rPr>
        <w:t>th</w:t>
      </w:r>
      <w:r>
        <w:rPr>
          <w:rFonts w:cstheme="minorHAnsi"/>
          <w:noProof/>
          <w:szCs w:val="22"/>
        </w:rPr>
        <w:t xml:space="preserve"> grade: Nolan O’Brien, Reid Richards, Macy Kamler, Aaron Mick, and Blake Schlegel; 7</w:t>
      </w:r>
      <w:r w:rsidRPr="00DB033E">
        <w:rPr>
          <w:rFonts w:cstheme="minorHAnsi"/>
          <w:noProof/>
          <w:szCs w:val="22"/>
          <w:vertAlign w:val="superscript"/>
        </w:rPr>
        <w:t>th</w:t>
      </w:r>
      <w:r>
        <w:rPr>
          <w:rFonts w:cstheme="minorHAnsi"/>
          <w:noProof/>
          <w:szCs w:val="22"/>
        </w:rPr>
        <w:t xml:space="preserve"> grade: Brooke Jorgenson, Alyssa Nolt, Kaylee Noel, Raegan Fiala, and Zach Mosier; 8</w:t>
      </w:r>
      <w:r w:rsidRPr="00DB033E">
        <w:rPr>
          <w:rFonts w:cstheme="minorHAnsi"/>
          <w:noProof/>
          <w:szCs w:val="22"/>
          <w:vertAlign w:val="superscript"/>
        </w:rPr>
        <w:t>th</w:t>
      </w:r>
      <w:r>
        <w:rPr>
          <w:rFonts w:cstheme="minorHAnsi"/>
          <w:noProof/>
          <w:szCs w:val="22"/>
        </w:rPr>
        <w:t xml:space="preserve"> grade: Caleb Hendrickson, Josiah Kamler, Jady</w:t>
      </w:r>
      <w:r w:rsidR="001F477C">
        <w:rPr>
          <w:rFonts w:cstheme="minorHAnsi"/>
          <w:noProof/>
          <w:szCs w:val="22"/>
        </w:rPr>
        <w:t>n</w:t>
      </w:r>
      <w:r>
        <w:rPr>
          <w:rFonts w:cstheme="minorHAnsi"/>
          <w:noProof/>
          <w:szCs w:val="22"/>
        </w:rPr>
        <w:t xml:space="preserve"> Kleinschmidt, and Isaac Kamler.</w:t>
      </w:r>
    </w:p>
    <w:p w:rsidR="00DB033E" w:rsidRDefault="00DB033E" w:rsidP="008F5183">
      <w:pPr>
        <w:pStyle w:val="NewsletterBody"/>
        <w:spacing w:after="0"/>
        <w:rPr>
          <w:rFonts w:cstheme="minorHAnsi"/>
          <w:noProof/>
          <w:szCs w:val="22"/>
        </w:rPr>
      </w:pPr>
    </w:p>
    <w:p w:rsidR="005D3D5A" w:rsidRDefault="005D3D5A" w:rsidP="008F5183">
      <w:pPr>
        <w:pStyle w:val="NewsletterBody"/>
        <w:spacing w:after="0"/>
        <w:rPr>
          <w:rFonts w:cstheme="minorHAnsi"/>
          <w:noProof/>
          <w:szCs w:val="22"/>
        </w:rPr>
      </w:pPr>
      <w:r>
        <w:rPr>
          <w:rFonts w:cstheme="minorHAnsi"/>
          <w:noProof/>
          <w:szCs w:val="22"/>
        </w:rPr>
        <w:t>February 12</w:t>
      </w:r>
      <w:r w:rsidRPr="005D3D5A">
        <w:rPr>
          <w:rFonts w:cstheme="minorHAnsi"/>
          <w:noProof/>
          <w:szCs w:val="22"/>
          <w:vertAlign w:val="superscript"/>
        </w:rPr>
        <w:t>th</w:t>
      </w:r>
      <w:r>
        <w:rPr>
          <w:rFonts w:cstheme="minorHAnsi"/>
          <w:noProof/>
          <w:szCs w:val="22"/>
        </w:rPr>
        <w:t xml:space="preserve"> proved to be a great day to be a speller from Shickley Public School.  We had four of our students bring home trophies.  They are pictured below: Madeline Kamler 1</w:t>
      </w:r>
      <w:r w:rsidRPr="005D3D5A">
        <w:rPr>
          <w:rFonts w:cstheme="minorHAnsi"/>
          <w:noProof/>
          <w:szCs w:val="22"/>
          <w:vertAlign w:val="superscript"/>
        </w:rPr>
        <w:t>st</w:t>
      </w:r>
      <w:r>
        <w:rPr>
          <w:rFonts w:cstheme="minorHAnsi"/>
          <w:noProof/>
          <w:szCs w:val="22"/>
        </w:rPr>
        <w:t xml:space="preserve"> place in 5</w:t>
      </w:r>
      <w:r w:rsidRPr="005D3D5A">
        <w:rPr>
          <w:rFonts w:cstheme="minorHAnsi"/>
          <w:noProof/>
          <w:szCs w:val="22"/>
          <w:vertAlign w:val="superscript"/>
        </w:rPr>
        <w:t>th</w:t>
      </w:r>
      <w:r>
        <w:rPr>
          <w:rFonts w:cstheme="minorHAnsi"/>
          <w:noProof/>
          <w:szCs w:val="22"/>
        </w:rPr>
        <w:t xml:space="preserve"> &amp; 6</w:t>
      </w:r>
      <w:r w:rsidRPr="005D3D5A">
        <w:rPr>
          <w:rFonts w:cstheme="minorHAnsi"/>
          <w:noProof/>
          <w:szCs w:val="22"/>
          <w:vertAlign w:val="superscript"/>
        </w:rPr>
        <w:t>th</w:t>
      </w:r>
      <w:r>
        <w:rPr>
          <w:rFonts w:cstheme="minorHAnsi"/>
          <w:noProof/>
          <w:szCs w:val="22"/>
        </w:rPr>
        <w:t xml:space="preserve"> grade division, Brooke Jorgenson 3</w:t>
      </w:r>
      <w:r w:rsidRPr="005D3D5A">
        <w:rPr>
          <w:rFonts w:cstheme="minorHAnsi"/>
          <w:noProof/>
          <w:szCs w:val="22"/>
          <w:vertAlign w:val="superscript"/>
        </w:rPr>
        <w:t>rd</w:t>
      </w:r>
      <w:r>
        <w:rPr>
          <w:rFonts w:cstheme="minorHAnsi"/>
          <w:noProof/>
          <w:szCs w:val="22"/>
        </w:rPr>
        <w:t xml:space="preserve"> place in 7</w:t>
      </w:r>
      <w:r w:rsidRPr="005D3D5A">
        <w:rPr>
          <w:rFonts w:cstheme="minorHAnsi"/>
          <w:noProof/>
          <w:szCs w:val="22"/>
          <w:vertAlign w:val="superscript"/>
        </w:rPr>
        <w:t>th</w:t>
      </w:r>
      <w:r>
        <w:rPr>
          <w:rFonts w:cstheme="minorHAnsi"/>
          <w:noProof/>
          <w:szCs w:val="22"/>
        </w:rPr>
        <w:t xml:space="preserve"> &amp; 8</w:t>
      </w:r>
      <w:r w:rsidRPr="005D3D5A">
        <w:rPr>
          <w:rFonts w:cstheme="minorHAnsi"/>
          <w:noProof/>
          <w:szCs w:val="22"/>
          <w:vertAlign w:val="superscript"/>
        </w:rPr>
        <w:t>th</w:t>
      </w:r>
      <w:r>
        <w:rPr>
          <w:rFonts w:cstheme="minorHAnsi"/>
          <w:noProof/>
          <w:szCs w:val="22"/>
        </w:rPr>
        <w:t xml:space="preserve"> grade division, Josiah Kamler 2</w:t>
      </w:r>
      <w:r w:rsidRPr="005D3D5A">
        <w:rPr>
          <w:rFonts w:cstheme="minorHAnsi"/>
          <w:noProof/>
          <w:szCs w:val="22"/>
          <w:vertAlign w:val="superscript"/>
        </w:rPr>
        <w:t>nd</w:t>
      </w:r>
      <w:r>
        <w:rPr>
          <w:rFonts w:cstheme="minorHAnsi"/>
          <w:noProof/>
          <w:szCs w:val="22"/>
        </w:rPr>
        <w:t xml:space="preserve"> place in 7</w:t>
      </w:r>
      <w:r w:rsidRPr="005D3D5A">
        <w:rPr>
          <w:rFonts w:cstheme="minorHAnsi"/>
          <w:noProof/>
          <w:szCs w:val="22"/>
          <w:vertAlign w:val="superscript"/>
        </w:rPr>
        <w:t>th</w:t>
      </w:r>
      <w:r>
        <w:rPr>
          <w:rFonts w:cstheme="minorHAnsi"/>
          <w:noProof/>
          <w:szCs w:val="22"/>
        </w:rPr>
        <w:t xml:space="preserve"> &amp; 8</w:t>
      </w:r>
      <w:r w:rsidRPr="005D3D5A">
        <w:rPr>
          <w:rFonts w:cstheme="minorHAnsi"/>
          <w:noProof/>
          <w:szCs w:val="22"/>
          <w:vertAlign w:val="superscript"/>
        </w:rPr>
        <w:t>th</w:t>
      </w:r>
      <w:r>
        <w:rPr>
          <w:rFonts w:cstheme="minorHAnsi"/>
          <w:noProof/>
          <w:szCs w:val="22"/>
        </w:rPr>
        <w:t xml:space="preserve"> grade division, and Caleb Hendrickson 1</w:t>
      </w:r>
      <w:r w:rsidRPr="005D3D5A">
        <w:rPr>
          <w:rFonts w:cstheme="minorHAnsi"/>
          <w:noProof/>
          <w:szCs w:val="22"/>
          <w:vertAlign w:val="superscript"/>
        </w:rPr>
        <w:t>st</w:t>
      </w:r>
      <w:r>
        <w:rPr>
          <w:rFonts w:cstheme="minorHAnsi"/>
          <w:noProof/>
          <w:szCs w:val="22"/>
        </w:rPr>
        <w:t xml:space="preserve"> place in 7</w:t>
      </w:r>
      <w:r w:rsidRPr="005D3D5A">
        <w:rPr>
          <w:rFonts w:cstheme="minorHAnsi"/>
          <w:noProof/>
          <w:szCs w:val="22"/>
          <w:vertAlign w:val="superscript"/>
        </w:rPr>
        <w:t>th</w:t>
      </w:r>
      <w:r>
        <w:rPr>
          <w:rFonts w:cstheme="minorHAnsi"/>
          <w:noProof/>
          <w:szCs w:val="22"/>
        </w:rPr>
        <w:t xml:space="preserve"> &amp; 8</w:t>
      </w:r>
      <w:r w:rsidRPr="005D3D5A">
        <w:rPr>
          <w:rFonts w:cstheme="minorHAnsi"/>
          <w:noProof/>
          <w:szCs w:val="22"/>
          <w:vertAlign w:val="superscript"/>
        </w:rPr>
        <w:t>th</w:t>
      </w:r>
      <w:r>
        <w:rPr>
          <w:rFonts w:cstheme="minorHAnsi"/>
          <w:noProof/>
          <w:szCs w:val="22"/>
        </w:rPr>
        <w:t xml:space="preserve"> grade division. </w:t>
      </w:r>
    </w:p>
    <w:p w:rsidR="005D3D5A" w:rsidRDefault="005D3D5A" w:rsidP="008F5183">
      <w:pPr>
        <w:pStyle w:val="NewsletterBody"/>
        <w:spacing w:after="0"/>
        <w:rPr>
          <w:rFonts w:cstheme="minorHAnsi"/>
          <w:noProof/>
          <w:szCs w:val="22"/>
        </w:rPr>
      </w:pPr>
    </w:p>
    <w:p w:rsidR="005D3D5A" w:rsidRDefault="005D3D5A" w:rsidP="008F5183">
      <w:pPr>
        <w:pStyle w:val="NewsletterBody"/>
        <w:spacing w:after="0"/>
        <w:rPr>
          <w:rFonts w:cstheme="minorHAnsi"/>
          <w:noProof/>
          <w:szCs w:val="22"/>
        </w:rPr>
      </w:pPr>
      <w:r>
        <w:rPr>
          <w:rFonts w:cstheme="minorHAnsi"/>
          <w:noProof/>
          <w:szCs w:val="22"/>
        </w:rPr>
        <w:drawing>
          <wp:inline distT="0" distB="0" distL="0" distR="0">
            <wp:extent cx="3228975" cy="214693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5 Shickley Spelling Bee Winn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28975" cy="2146935"/>
                    </a:xfrm>
                    <a:prstGeom prst="rect">
                      <a:avLst/>
                    </a:prstGeom>
                  </pic:spPr>
                </pic:pic>
              </a:graphicData>
            </a:graphic>
          </wp:inline>
        </w:drawing>
      </w:r>
    </w:p>
    <w:p w:rsidR="005D3D5A" w:rsidRDefault="005D3D5A" w:rsidP="008F5183">
      <w:pPr>
        <w:pStyle w:val="NewsletterBody"/>
        <w:spacing w:after="0"/>
        <w:rPr>
          <w:rFonts w:cstheme="minorHAnsi"/>
          <w:noProof/>
          <w:szCs w:val="22"/>
        </w:rPr>
      </w:pPr>
    </w:p>
    <w:p w:rsidR="005D3D5A" w:rsidRDefault="009C72BE" w:rsidP="008F5183">
      <w:pPr>
        <w:pStyle w:val="NewsletterBody"/>
        <w:spacing w:after="0"/>
        <w:rPr>
          <w:rFonts w:cstheme="minorHAnsi"/>
          <w:noProof/>
          <w:szCs w:val="22"/>
        </w:rPr>
      </w:pPr>
      <w:r>
        <w:rPr>
          <w:rFonts w:cstheme="minorHAnsi"/>
          <w:b/>
          <w:noProof/>
          <w:sz w:val="26"/>
          <w:szCs w:val="26"/>
        </w:rPr>
        <mc:AlternateContent>
          <mc:Choice Requires="wps">
            <w:drawing>
              <wp:anchor distT="0" distB="0" distL="114300" distR="114300" simplePos="0" relativeHeight="251657215" behindDoc="1" locked="0" layoutInCell="1" allowOverlap="1" wp14:anchorId="7C6FBCD8" wp14:editId="65AC9EAE">
                <wp:simplePos x="0" y="0"/>
                <wp:positionH relativeFrom="column">
                  <wp:posOffset>-76201</wp:posOffset>
                </wp:positionH>
                <wp:positionV relativeFrom="paragraph">
                  <wp:posOffset>95884</wp:posOffset>
                </wp:positionV>
                <wp:extent cx="3400425" cy="1631315"/>
                <wp:effectExtent l="0" t="0" r="28575" b="26035"/>
                <wp:wrapNone/>
                <wp:docPr id="8" name="Rectangle 8"/>
                <wp:cNvGraphicFramePr/>
                <a:graphic xmlns:a="http://schemas.openxmlformats.org/drawingml/2006/main">
                  <a:graphicData uri="http://schemas.microsoft.com/office/word/2010/wordprocessingShape">
                    <wps:wsp>
                      <wps:cNvSpPr/>
                      <wps:spPr>
                        <a:xfrm flipH="1" flipV="1">
                          <a:off x="0" y="0"/>
                          <a:ext cx="3400425" cy="16313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6D73" id="Rectangle 8" o:spid="_x0000_s1026" style="position:absolute;margin-left:-6pt;margin-top:7.55pt;width:267.75pt;height:128.45pt;flip:x y;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" fillcolor="white [3201]" strokecolor="black [3200]" strokeweight="2pt"/>
            </w:pict>
          </mc:Fallback>
        </mc:AlternateContent>
      </w:r>
    </w:p>
    <w:p w:rsidR="005D3D5A" w:rsidRDefault="005D3D5A" w:rsidP="008F5183">
      <w:pPr>
        <w:pStyle w:val="NewsletterBody"/>
        <w:spacing w:after="0"/>
        <w:rPr>
          <w:rFonts w:cstheme="minorHAnsi"/>
          <w:noProof/>
          <w:szCs w:val="22"/>
        </w:rPr>
      </w:pPr>
      <w:r>
        <w:rPr>
          <w:rFonts w:cstheme="minorHAnsi"/>
          <w:b/>
          <w:noProof/>
          <w:sz w:val="26"/>
          <w:szCs w:val="26"/>
        </w:rPr>
        <w:t>Bruning-Davenport Music Contest</w:t>
      </w:r>
    </w:p>
    <w:p w:rsidR="005D3D5A" w:rsidRDefault="005D3D5A" w:rsidP="008F5183">
      <w:pPr>
        <w:pStyle w:val="NewsletterBody"/>
        <w:spacing w:after="0"/>
        <w:rPr>
          <w:rFonts w:cstheme="minorHAnsi"/>
          <w:noProof/>
          <w:szCs w:val="22"/>
        </w:rPr>
      </w:pPr>
    </w:p>
    <w:p w:rsidR="005D3D5A" w:rsidRDefault="005D3D5A" w:rsidP="008F5183">
      <w:pPr>
        <w:pStyle w:val="NewsletterBody"/>
        <w:spacing w:after="0"/>
        <w:rPr>
          <w:rFonts w:cstheme="minorHAnsi"/>
          <w:noProof/>
          <w:szCs w:val="22"/>
        </w:rPr>
      </w:pPr>
      <w:r>
        <w:rPr>
          <w:rFonts w:cstheme="minorHAnsi"/>
          <w:noProof/>
          <w:szCs w:val="22"/>
        </w:rPr>
        <w:t>Congratulations to all of the elementary and junior high students who performed at the B-D music contest.  The students all played we</w:t>
      </w:r>
      <w:r w:rsidR="00EF12C6">
        <w:rPr>
          <w:rFonts w:cstheme="minorHAnsi"/>
          <w:noProof/>
          <w:szCs w:val="22"/>
        </w:rPr>
        <w:t>ll and represented Shickley well.</w:t>
      </w:r>
      <w:r>
        <w:rPr>
          <w:rFonts w:cstheme="minorHAnsi"/>
          <w:noProof/>
          <w:szCs w:val="22"/>
        </w:rPr>
        <w:t xml:space="preserve">  The elementary concert band </w:t>
      </w:r>
      <w:r w:rsidR="00EF12C6">
        <w:rPr>
          <w:rFonts w:cstheme="minorHAnsi"/>
          <w:noProof/>
          <w:szCs w:val="22"/>
        </w:rPr>
        <w:t>performed and earned straight 1</w:t>
      </w:r>
      <w:r>
        <w:rPr>
          <w:rFonts w:cstheme="minorHAnsi"/>
          <w:noProof/>
          <w:szCs w:val="22"/>
        </w:rPr>
        <w:t>s from all the judges.  Congratulations to all the fine musicians</w:t>
      </w:r>
      <w:r w:rsidR="00EF12C6">
        <w:rPr>
          <w:rFonts w:cstheme="minorHAnsi"/>
          <w:noProof/>
          <w:szCs w:val="22"/>
        </w:rPr>
        <w:t>,</w:t>
      </w:r>
      <w:r w:rsidR="009C72BE">
        <w:rPr>
          <w:rFonts w:cstheme="minorHAnsi"/>
          <w:noProof/>
          <w:szCs w:val="22"/>
        </w:rPr>
        <w:t xml:space="preserve"> and thank you</w:t>
      </w:r>
      <w:r w:rsidR="00854245">
        <w:rPr>
          <w:rFonts w:cstheme="minorHAnsi"/>
          <w:noProof/>
          <w:szCs w:val="22"/>
        </w:rPr>
        <w:t>,</w:t>
      </w:r>
      <w:r w:rsidR="009C72BE">
        <w:rPr>
          <w:rFonts w:cstheme="minorHAnsi"/>
          <w:noProof/>
          <w:szCs w:val="22"/>
        </w:rPr>
        <w:t xml:space="preserve"> </w:t>
      </w:r>
      <w:r w:rsidR="00EF12C6">
        <w:rPr>
          <w:rFonts w:cstheme="minorHAnsi"/>
          <w:noProof/>
          <w:szCs w:val="22"/>
        </w:rPr>
        <w:t>students</w:t>
      </w:r>
      <w:r w:rsidR="00854245">
        <w:rPr>
          <w:rFonts w:cstheme="minorHAnsi"/>
          <w:noProof/>
          <w:szCs w:val="22"/>
        </w:rPr>
        <w:t>,</w:t>
      </w:r>
      <w:r w:rsidR="00EF12C6">
        <w:rPr>
          <w:rFonts w:cstheme="minorHAnsi"/>
          <w:noProof/>
          <w:szCs w:val="22"/>
        </w:rPr>
        <w:t xml:space="preserve"> </w:t>
      </w:r>
      <w:r w:rsidR="009C72BE">
        <w:rPr>
          <w:rFonts w:cstheme="minorHAnsi"/>
          <w:noProof/>
          <w:szCs w:val="22"/>
        </w:rPr>
        <w:t>for all of your hard work.</w:t>
      </w:r>
    </w:p>
    <w:p w:rsidR="009C72BE" w:rsidRDefault="009C72BE" w:rsidP="008F5183">
      <w:pPr>
        <w:pStyle w:val="NewsletterBody"/>
        <w:spacing w:after="0"/>
        <w:rPr>
          <w:rFonts w:cstheme="minorHAnsi"/>
          <w:noProof/>
          <w:szCs w:val="22"/>
        </w:rPr>
      </w:pPr>
    </w:p>
    <w:p w:rsidR="009C72BE" w:rsidRDefault="009C72BE" w:rsidP="008F5183">
      <w:pPr>
        <w:pStyle w:val="NewsletterBody"/>
        <w:spacing w:after="0"/>
        <w:rPr>
          <w:rFonts w:cstheme="minorHAnsi"/>
          <w:noProof/>
          <w:szCs w:val="22"/>
        </w:rPr>
      </w:pPr>
      <w:r w:rsidRPr="00DB033E">
        <w:rPr>
          <w:b/>
          <w:noProof/>
          <w:sz w:val="20"/>
          <w:szCs w:val="20"/>
        </w:rPr>
        <w:lastRenderedPageBreak/>
        <mc:AlternateContent>
          <mc:Choice Requires="wps">
            <w:drawing>
              <wp:anchor distT="0" distB="0" distL="114300" distR="114300" simplePos="0" relativeHeight="251723776" behindDoc="0" locked="0" layoutInCell="1" allowOverlap="1" wp14:anchorId="232B246A" wp14:editId="4920CC4D">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1476D" id="Rectangle 7" o:spid="_x0000_s1026" style="position:absolute;margin-left:0;margin-top:0;width:630pt;height:15pt;z-index:25172377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" fillcolor="black [3200]" strokecolor="#f2f2f2 [3041]" strokeweight="3pt">
                <v:shadow on="t" color="#7f7f7f [1601]" opacity=".5" offset="1pt"/>
                <v:textbox inset=",7.2pt,,7.2pt"/>
                <w10:wrap type="tight" anchorx="page" anchory="margin"/>
              </v:rect>
            </w:pict>
          </mc:Fallback>
        </mc:AlternateContent>
      </w:r>
      <w:r w:rsidRPr="00DB033E">
        <w:rPr>
          <w:rFonts w:ascii="Arial" w:hAnsi="Arial"/>
          <w:b/>
          <w:noProof/>
          <w:sz w:val="20"/>
          <w:szCs w:val="20"/>
        </w:rPr>
        <mc:AlternateContent>
          <mc:Choice Requires="wps">
            <w:drawing>
              <wp:anchor distT="0" distB="0" distL="114300" distR="114300" simplePos="0" relativeHeight="251721728" behindDoc="0" locked="0" layoutInCell="1" allowOverlap="1" wp14:anchorId="0171F406" wp14:editId="0BAB2FCC">
                <wp:simplePos x="0" y="0"/>
                <wp:positionH relativeFrom="margin">
                  <wp:posOffset>-485775</wp:posOffset>
                </wp:positionH>
                <wp:positionV relativeFrom="topMargin">
                  <wp:align>bottom</wp:align>
                </wp:positionV>
                <wp:extent cx="8439150" cy="895350"/>
                <wp:effectExtent l="0" t="0" r="0" b="0"/>
                <wp:wrapTight wrapText="bothSides">
                  <wp:wrapPolygon edited="0">
                    <wp:start x="0" y="0"/>
                    <wp:lineTo x="0" y="21140"/>
                    <wp:lineTo x="21551" y="21140"/>
                    <wp:lineTo x="21551" y="0"/>
                    <wp:lineTo x="0" y="0"/>
                  </wp:wrapPolygon>
                </wp:wrapTight>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95350"/>
                        </a:xfrm>
                        <a:prstGeom prst="rect">
                          <a:avLst/>
                        </a:prstGeom>
                        <a:solidFill>
                          <a:schemeClr val="accent3"/>
                        </a:solidFill>
                        <a:ln>
                          <a:noFill/>
                        </a:ln>
                        <a:effectLst/>
                        <a:extLst/>
                      </wps:spPr>
                      <wps:txbx>
                        <w:txbxContent>
                          <w:p w:rsidR="009C72BE" w:rsidRDefault="009C72BE" w:rsidP="009C72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1F406" id="_x0000_s1033" style="position:absolute;left:0;text-align:left;margin-left:-38.25pt;margin-top:0;width:664.5pt;height:70.5pt;z-index:251721728;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" fillcolor="#9bbb59 [3206]" stroked="f">
                <v:textbox inset=",7.2pt,,7.2pt">
                  <w:txbxContent>
                    <w:p w:rsidR="009C72BE" w:rsidRDefault="009C72BE" w:rsidP="009C72BE"/>
                  </w:txbxContent>
                </v:textbox>
                <w10:wrap type="tight" anchorx="margin" anchory="margin"/>
              </v:rect>
            </w:pict>
          </mc:Fallback>
        </mc:AlternateContent>
      </w:r>
      <w:r w:rsidR="00907A95">
        <w:rPr>
          <w:rFonts w:cstheme="minorHAnsi"/>
          <w:b/>
          <w:noProof/>
          <w:sz w:val="26"/>
          <w:szCs w:val="26"/>
        </w:rPr>
        <w:t>Art Department News</w:t>
      </w:r>
    </w:p>
    <w:p w:rsidR="00907A95" w:rsidRDefault="00907A95" w:rsidP="008F5183">
      <w:pPr>
        <w:pStyle w:val="NewsletterBody"/>
        <w:spacing w:after="0"/>
        <w:rPr>
          <w:rFonts w:cstheme="minorHAnsi"/>
          <w:noProof/>
          <w:szCs w:val="22"/>
        </w:rPr>
      </w:pPr>
    </w:p>
    <w:p w:rsidR="00907A95" w:rsidRPr="00FE5893" w:rsidRDefault="00907A95" w:rsidP="008F5183">
      <w:pPr>
        <w:pStyle w:val="NewsletterBody"/>
        <w:spacing w:after="0"/>
        <w:rPr>
          <w:rFonts w:cstheme="minorHAnsi"/>
          <w:noProof/>
          <w:sz w:val="20"/>
          <w:szCs w:val="20"/>
        </w:rPr>
      </w:pPr>
      <w:r w:rsidRPr="00FE5893">
        <w:rPr>
          <w:rFonts w:cstheme="minorHAnsi"/>
          <w:noProof/>
          <w:sz w:val="20"/>
          <w:szCs w:val="20"/>
        </w:rPr>
        <w:t>The Art Department has been busy crea</w:t>
      </w:r>
      <w:r w:rsidR="001F477C">
        <w:rPr>
          <w:rFonts w:cstheme="minorHAnsi"/>
          <w:noProof/>
          <w:sz w:val="20"/>
          <w:szCs w:val="20"/>
        </w:rPr>
        <w:t>ting art this year</w:t>
      </w:r>
      <w:r w:rsidR="00EF12C6">
        <w:rPr>
          <w:rFonts w:cstheme="minorHAnsi"/>
          <w:noProof/>
          <w:sz w:val="20"/>
          <w:szCs w:val="20"/>
        </w:rPr>
        <w:t>,</w:t>
      </w:r>
      <w:r w:rsidR="001F477C">
        <w:rPr>
          <w:rFonts w:cstheme="minorHAnsi"/>
          <w:noProof/>
          <w:sz w:val="20"/>
          <w:szCs w:val="20"/>
        </w:rPr>
        <w:t xml:space="preserve"> which can be</w:t>
      </w:r>
      <w:r w:rsidRPr="00FE5893">
        <w:rPr>
          <w:rFonts w:cstheme="minorHAnsi"/>
          <w:noProof/>
          <w:sz w:val="20"/>
          <w:szCs w:val="20"/>
        </w:rPr>
        <w:t xml:space="preserve"> seen in the hallways or on our online gallery at Artsonia.com.  This fall</w:t>
      </w:r>
      <w:r w:rsidR="00EF12C6">
        <w:rPr>
          <w:rFonts w:cstheme="minorHAnsi"/>
          <w:noProof/>
          <w:sz w:val="20"/>
          <w:szCs w:val="20"/>
        </w:rPr>
        <w:t>,</w:t>
      </w:r>
      <w:r w:rsidRPr="00FE5893">
        <w:rPr>
          <w:rFonts w:cstheme="minorHAnsi"/>
          <w:noProof/>
          <w:sz w:val="20"/>
          <w:szCs w:val="20"/>
        </w:rPr>
        <w:t xml:space="preserve"> two fifth graders had artwork displayed at the NATA (Nebraska Art Teacher Association) Conference in Aurora, Nebraska;  Congratulations to Mariah Sliva and Tyler Grote</w:t>
      </w:r>
      <w:r w:rsidR="00351D4C" w:rsidRPr="00FE5893">
        <w:rPr>
          <w:rFonts w:cstheme="minorHAnsi"/>
          <w:noProof/>
          <w:sz w:val="20"/>
          <w:szCs w:val="20"/>
        </w:rPr>
        <w:t xml:space="preserve"> for the outstanding work on their paper “Molas” project.  Elementary students also drew contest posters for school nutrition.  Every art student K-12 had artwork displayed at Fine Arts Night.  Thank you to the parents and community for your attendance at the event.  It meant a lot to the students to share their talents with you!</w:t>
      </w:r>
    </w:p>
    <w:p w:rsidR="00351D4C" w:rsidRPr="00FE5893" w:rsidRDefault="00351D4C" w:rsidP="008F5183">
      <w:pPr>
        <w:pStyle w:val="NewsletterBody"/>
        <w:spacing w:after="0"/>
        <w:rPr>
          <w:rFonts w:cstheme="minorHAnsi"/>
          <w:noProof/>
          <w:sz w:val="20"/>
          <w:szCs w:val="20"/>
        </w:rPr>
      </w:pPr>
    </w:p>
    <w:p w:rsidR="00351D4C" w:rsidRPr="00FE5893" w:rsidRDefault="00351D4C" w:rsidP="008F5183">
      <w:pPr>
        <w:pStyle w:val="NewsletterBody"/>
        <w:spacing w:after="0"/>
        <w:rPr>
          <w:rFonts w:cstheme="minorHAnsi"/>
          <w:noProof/>
          <w:sz w:val="20"/>
          <w:szCs w:val="20"/>
        </w:rPr>
      </w:pPr>
      <w:r w:rsidRPr="00FE5893">
        <w:rPr>
          <w:rFonts w:cstheme="minorHAnsi"/>
          <w:noProof/>
          <w:sz w:val="20"/>
          <w:szCs w:val="20"/>
        </w:rPr>
        <w:t>Later in the fall two high school art students had artwork displayed at the NASB (N</w:t>
      </w:r>
      <w:r w:rsidR="00FE5893" w:rsidRPr="00FE5893">
        <w:rPr>
          <w:rFonts w:cstheme="minorHAnsi"/>
          <w:noProof/>
          <w:sz w:val="20"/>
          <w:szCs w:val="20"/>
        </w:rPr>
        <w:t xml:space="preserve">ebraska Association of School Boards) </w:t>
      </w:r>
      <w:r w:rsidR="006530E3">
        <w:rPr>
          <w:rFonts w:cstheme="minorHAnsi"/>
          <w:noProof/>
          <w:sz w:val="20"/>
          <w:szCs w:val="20"/>
        </w:rPr>
        <w:t xml:space="preserve"> Conference </w:t>
      </w:r>
      <w:r w:rsidR="00FE5893" w:rsidRPr="00FE5893">
        <w:rPr>
          <w:rFonts w:cstheme="minorHAnsi"/>
          <w:noProof/>
          <w:sz w:val="20"/>
          <w:szCs w:val="20"/>
        </w:rPr>
        <w:t>November 19</w:t>
      </w:r>
      <w:r w:rsidR="00FE5893" w:rsidRPr="00FE5893">
        <w:rPr>
          <w:rFonts w:cstheme="minorHAnsi"/>
          <w:noProof/>
          <w:sz w:val="20"/>
          <w:szCs w:val="20"/>
          <w:vertAlign w:val="superscript"/>
        </w:rPr>
        <w:t>th</w:t>
      </w:r>
      <w:r w:rsidR="00FE5893" w:rsidRPr="00FE5893">
        <w:rPr>
          <w:rFonts w:cstheme="minorHAnsi"/>
          <w:noProof/>
          <w:sz w:val="20"/>
          <w:szCs w:val="20"/>
        </w:rPr>
        <w:t>-21</w:t>
      </w:r>
      <w:r w:rsidR="00FE5893" w:rsidRPr="00FE5893">
        <w:rPr>
          <w:rFonts w:cstheme="minorHAnsi"/>
          <w:noProof/>
          <w:sz w:val="20"/>
          <w:szCs w:val="20"/>
          <w:vertAlign w:val="superscript"/>
        </w:rPr>
        <w:t>st</w:t>
      </w:r>
      <w:r w:rsidR="00FE5893" w:rsidRPr="00FE5893">
        <w:rPr>
          <w:rFonts w:cstheme="minorHAnsi"/>
          <w:noProof/>
          <w:sz w:val="20"/>
          <w:szCs w:val="20"/>
        </w:rPr>
        <w:t xml:space="preserve"> in LaVista, Nebraska.  The quality artwork that was shown at th</w:t>
      </w:r>
      <w:r w:rsidR="006530E3">
        <w:rPr>
          <w:rFonts w:cstheme="minorHAnsi"/>
          <w:noProof/>
          <w:sz w:val="20"/>
          <w:szCs w:val="20"/>
        </w:rPr>
        <w:t>e</w:t>
      </w:r>
      <w:r w:rsidR="00FE5893" w:rsidRPr="00FE5893">
        <w:rPr>
          <w:rFonts w:cstheme="minorHAnsi"/>
          <w:noProof/>
          <w:sz w:val="20"/>
          <w:szCs w:val="20"/>
        </w:rPr>
        <w:t xml:space="preserve"> conference was a charcoal drawn tiger by Madison Yantzie and an oil painting of a flower by Megan Swartzendruber.  High school art students are currently working on entries for the Congressional Art Contest.</w:t>
      </w:r>
    </w:p>
    <w:p w:rsidR="00FE5893" w:rsidRPr="00FE5893" w:rsidRDefault="00FE5893" w:rsidP="008F5183">
      <w:pPr>
        <w:pStyle w:val="NewsletterBody"/>
        <w:spacing w:after="0"/>
        <w:rPr>
          <w:rFonts w:cstheme="minorHAnsi"/>
          <w:noProof/>
          <w:sz w:val="20"/>
          <w:szCs w:val="20"/>
        </w:rPr>
      </w:pPr>
    </w:p>
    <w:p w:rsidR="00FE5893" w:rsidRPr="00FE5893" w:rsidRDefault="00FE5893" w:rsidP="008F5183">
      <w:pPr>
        <w:pStyle w:val="NewsletterBody"/>
        <w:spacing w:after="0"/>
        <w:rPr>
          <w:rFonts w:cstheme="minorHAnsi"/>
          <w:noProof/>
          <w:sz w:val="20"/>
          <w:szCs w:val="20"/>
        </w:rPr>
      </w:pPr>
      <w:r w:rsidRPr="00FE5893">
        <w:rPr>
          <w:rFonts w:cstheme="minorHAnsi"/>
          <w:noProof/>
          <w:sz w:val="20"/>
          <w:szCs w:val="20"/>
        </w:rPr>
        <w:t>March is Youth Art Month, also known as YAM.  Two students will have artwork on display at the state capitol in Lincoln.  They are second graders Hayley Sliva and Stella Ippensen (pictured below.)  They will be given awards in a YAM ceremony on Saturday, March 21</w:t>
      </w:r>
      <w:r w:rsidRPr="00FE5893">
        <w:rPr>
          <w:rFonts w:cstheme="minorHAnsi"/>
          <w:noProof/>
          <w:sz w:val="20"/>
          <w:szCs w:val="20"/>
          <w:vertAlign w:val="superscript"/>
        </w:rPr>
        <w:t>st</w:t>
      </w:r>
      <w:r w:rsidR="00EF12C6">
        <w:rPr>
          <w:rFonts w:cstheme="minorHAnsi"/>
          <w:noProof/>
          <w:sz w:val="20"/>
          <w:szCs w:val="20"/>
        </w:rPr>
        <w:t xml:space="preserve"> at 2:00 P.M. in the Capito</w:t>
      </w:r>
      <w:r w:rsidRPr="00FE5893">
        <w:rPr>
          <w:rFonts w:cstheme="minorHAnsi"/>
          <w:noProof/>
          <w:sz w:val="20"/>
          <w:szCs w:val="20"/>
        </w:rPr>
        <w:t>l Rotunda.</w:t>
      </w:r>
    </w:p>
    <w:p w:rsidR="00FE5893" w:rsidRDefault="00FE5893" w:rsidP="008F5183">
      <w:pPr>
        <w:pStyle w:val="NewsletterBody"/>
        <w:spacing w:after="0"/>
        <w:rPr>
          <w:rFonts w:cstheme="minorHAnsi"/>
          <w:noProof/>
          <w:szCs w:val="22"/>
        </w:rPr>
      </w:pPr>
    </w:p>
    <w:p w:rsidR="00FE5893" w:rsidRDefault="00FE5893" w:rsidP="008F5183">
      <w:pPr>
        <w:pStyle w:val="NewsletterBody"/>
        <w:spacing w:after="0"/>
        <w:rPr>
          <w:rFonts w:cstheme="minorHAnsi"/>
          <w:noProof/>
          <w:szCs w:val="22"/>
        </w:rPr>
      </w:pPr>
      <w:r>
        <w:rPr>
          <w:rFonts w:cstheme="minorHAnsi"/>
          <w:noProof/>
          <w:szCs w:val="22"/>
        </w:rPr>
        <w:drawing>
          <wp:inline distT="0" distB="0" distL="0" distR="0">
            <wp:extent cx="3228975" cy="35147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AM students 2015.jpg"/>
                    <pic:cNvPicPr/>
                  </pic:nvPicPr>
                  <pic:blipFill rotWithShape="1">
                    <a:blip r:embed="rId20">
                      <a:extLst>
                        <a:ext uri="{28A0092B-C50C-407E-A947-70E740481C1C}">
                          <a14:useLocalDpi xmlns:a14="http://schemas.microsoft.com/office/drawing/2010/main" val="0"/>
                        </a:ext>
                      </a:extLst>
                    </a:blip>
                    <a:srcRect t="3648" b="12221"/>
                    <a:stretch/>
                  </pic:blipFill>
                  <pic:spPr bwMode="auto">
                    <a:xfrm>
                      <a:off x="0" y="0"/>
                      <a:ext cx="3228975" cy="3514725"/>
                    </a:xfrm>
                    <a:prstGeom prst="rect">
                      <a:avLst/>
                    </a:prstGeom>
                    <a:ln>
                      <a:noFill/>
                    </a:ln>
                    <a:extLst>
                      <a:ext uri="{53640926-AAD7-44D8-BBD7-CCE9431645EC}">
                        <a14:shadowObscured xmlns:a14="http://schemas.microsoft.com/office/drawing/2010/main"/>
                      </a:ext>
                    </a:extLst>
                  </pic:spPr>
                </pic:pic>
              </a:graphicData>
            </a:graphic>
          </wp:inline>
        </w:drawing>
      </w:r>
    </w:p>
    <w:p w:rsidR="00FE5893" w:rsidRDefault="00FE5893" w:rsidP="008F5183">
      <w:pPr>
        <w:pStyle w:val="NewsletterBody"/>
        <w:spacing w:after="0"/>
        <w:rPr>
          <w:rFonts w:cstheme="minorHAnsi"/>
          <w:noProof/>
          <w:szCs w:val="22"/>
        </w:rPr>
      </w:pPr>
    </w:p>
    <w:p w:rsidR="00FE5893" w:rsidRDefault="00FE5893" w:rsidP="008F5183">
      <w:pPr>
        <w:pStyle w:val="NewsletterBody"/>
        <w:spacing w:after="0"/>
        <w:rPr>
          <w:rFonts w:cstheme="minorHAnsi"/>
          <w:noProof/>
          <w:sz w:val="20"/>
          <w:szCs w:val="20"/>
        </w:rPr>
      </w:pPr>
    </w:p>
    <w:p w:rsidR="00FE5893" w:rsidRDefault="00FE5893" w:rsidP="008F5183">
      <w:pPr>
        <w:pStyle w:val="NewsletterBody"/>
        <w:spacing w:after="0"/>
        <w:rPr>
          <w:rFonts w:cstheme="minorHAnsi"/>
          <w:noProof/>
          <w:sz w:val="20"/>
          <w:szCs w:val="20"/>
        </w:rPr>
      </w:pPr>
      <w:r>
        <w:rPr>
          <w:rFonts w:cstheme="minorHAnsi"/>
          <w:noProof/>
          <w:sz w:val="20"/>
          <w:szCs w:val="20"/>
        </w:rPr>
        <w:t xml:space="preserve">Finally, thank you to everyone who has donated bottle </w:t>
      </w:r>
      <w:r w:rsidR="00EF12C6">
        <w:rPr>
          <w:rFonts w:cstheme="minorHAnsi"/>
          <w:noProof/>
          <w:sz w:val="20"/>
          <w:szCs w:val="20"/>
        </w:rPr>
        <w:t>caps.  We are now done with a 4-foot by 8-</w:t>
      </w:r>
      <w:r>
        <w:rPr>
          <w:rFonts w:cstheme="minorHAnsi"/>
          <w:noProof/>
          <w:sz w:val="20"/>
          <w:szCs w:val="20"/>
        </w:rPr>
        <w:t>foot mural of two human forms in sil</w:t>
      </w:r>
      <w:r w:rsidR="008D31D2">
        <w:rPr>
          <w:rFonts w:cstheme="minorHAnsi"/>
          <w:noProof/>
          <w:sz w:val="20"/>
          <w:szCs w:val="20"/>
        </w:rPr>
        <w:t>houette in motion in front of the four elements: land, water, air, and fire.  Pictured below are the 8</w:t>
      </w:r>
      <w:r w:rsidR="008D31D2" w:rsidRPr="008D31D2">
        <w:rPr>
          <w:rFonts w:cstheme="minorHAnsi"/>
          <w:noProof/>
          <w:sz w:val="20"/>
          <w:szCs w:val="20"/>
          <w:vertAlign w:val="superscript"/>
        </w:rPr>
        <w:t>th</w:t>
      </w:r>
      <w:r w:rsidR="008D31D2">
        <w:rPr>
          <w:rFonts w:cstheme="minorHAnsi"/>
          <w:noProof/>
          <w:sz w:val="20"/>
          <w:szCs w:val="20"/>
        </w:rPr>
        <w:t xml:space="preserve"> grade students attaching plastic caps </w:t>
      </w:r>
      <w:r w:rsidR="006530E3">
        <w:rPr>
          <w:rFonts w:cstheme="minorHAnsi"/>
          <w:noProof/>
          <w:sz w:val="20"/>
          <w:szCs w:val="20"/>
        </w:rPr>
        <w:t>to this year’s mural on the left</w:t>
      </w:r>
      <w:r w:rsidR="00EF12C6">
        <w:rPr>
          <w:rFonts w:cstheme="minorHAnsi"/>
          <w:noProof/>
          <w:sz w:val="20"/>
          <w:szCs w:val="20"/>
        </w:rPr>
        <w:t>;</w:t>
      </w:r>
      <w:r w:rsidR="008D31D2">
        <w:rPr>
          <w:rFonts w:cstheme="minorHAnsi"/>
          <w:noProof/>
          <w:sz w:val="20"/>
          <w:szCs w:val="20"/>
        </w:rPr>
        <w:t xml:space="preserve"> last year’s mural is shown on the right.</w:t>
      </w:r>
    </w:p>
    <w:p w:rsidR="008D31D2" w:rsidRDefault="008D31D2" w:rsidP="008F5183">
      <w:pPr>
        <w:pStyle w:val="NewsletterBody"/>
        <w:spacing w:after="0"/>
        <w:rPr>
          <w:rFonts w:cstheme="minorHAnsi"/>
          <w:noProof/>
          <w:sz w:val="20"/>
          <w:szCs w:val="20"/>
        </w:rPr>
      </w:pPr>
    </w:p>
    <w:p w:rsidR="008D31D2" w:rsidRPr="00FE5893" w:rsidRDefault="008D31D2" w:rsidP="008F5183">
      <w:pPr>
        <w:pStyle w:val="NewsletterBody"/>
        <w:spacing w:after="0"/>
        <w:rPr>
          <w:rFonts w:cstheme="minorHAnsi"/>
          <w:noProof/>
          <w:sz w:val="20"/>
          <w:szCs w:val="20"/>
        </w:rPr>
      </w:pPr>
      <w:r>
        <w:rPr>
          <w:rFonts w:cstheme="minorHAnsi"/>
          <w:noProof/>
          <w:sz w:val="20"/>
          <w:szCs w:val="20"/>
        </w:rPr>
        <w:drawing>
          <wp:inline distT="0" distB="0" distL="0" distR="0" wp14:anchorId="751F44CB" wp14:editId="4B9F196E">
            <wp:extent cx="3228975" cy="185039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ottlecap mural workers.jpg"/>
                    <pic:cNvPicPr/>
                  </pic:nvPicPr>
                  <pic:blipFill rotWithShape="1">
                    <a:blip r:embed="rId21">
                      <a:extLst>
                        <a:ext uri="{28A0092B-C50C-407E-A947-70E740481C1C}">
                          <a14:useLocalDpi xmlns:a14="http://schemas.microsoft.com/office/drawing/2010/main" val="0"/>
                        </a:ext>
                      </a:extLst>
                    </a:blip>
                    <a:srcRect t="23295"/>
                    <a:stretch/>
                  </pic:blipFill>
                  <pic:spPr bwMode="auto">
                    <a:xfrm>
                      <a:off x="0" y="0"/>
                      <a:ext cx="3228975" cy="1850390"/>
                    </a:xfrm>
                    <a:prstGeom prst="rect">
                      <a:avLst/>
                    </a:prstGeom>
                    <a:ln>
                      <a:noFill/>
                    </a:ln>
                    <a:extLst>
                      <a:ext uri="{53640926-AAD7-44D8-BBD7-CCE9431645EC}">
                        <a14:shadowObscured xmlns:a14="http://schemas.microsoft.com/office/drawing/2010/main"/>
                      </a:ext>
                    </a:extLst>
                  </pic:spPr>
                </pic:pic>
              </a:graphicData>
            </a:graphic>
          </wp:inline>
        </w:drawing>
      </w:r>
    </w:p>
    <w:p w:rsidR="00FE5893" w:rsidRDefault="00FE5893" w:rsidP="008F5183">
      <w:pPr>
        <w:pStyle w:val="NewsletterBody"/>
        <w:spacing w:after="0"/>
        <w:rPr>
          <w:rFonts w:cstheme="minorHAnsi"/>
          <w:noProof/>
          <w:szCs w:val="22"/>
        </w:rPr>
      </w:pPr>
    </w:p>
    <w:p w:rsidR="00FE5893" w:rsidRDefault="00461035" w:rsidP="008F5183">
      <w:pPr>
        <w:pStyle w:val="NewsletterBody"/>
        <w:spacing w:after="0"/>
        <w:rPr>
          <w:rFonts w:cstheme="minorHAnsi"/>
          <w:noProof/>
          <w:szCs w:val="22"/>
        </w:rPr>
      </w:pPr>
      <w:r>
        <w:rPr>
          <w:rFonts w:cstheme="minorHAnsi"/>
          <w:b/>
          <w:noProof/>
          <w:sz w:val="26"/>
          <w:szCs w:val="26"/>
        </w:rPr>
        <mc:AlternateContent>
          <mc:Choice Requires="wps">
            <w:drawing>
              <wp:anchor distT="0" distB="0" distL="114300" distR="114300" simplePos="0" relativeHeight="251724800" behindDoc="1" locked="0" layoutInCell="1" allowOverlap="1" wp14:anchorId="2E5C83B0" wp14:editId="2E34BEA5">
                <wp:simplePos x="0" y="0"/>
                <wp:positionH relativeFrom="column">
                  <wp:posOffset>-76200</wp:posOffset>
                </wp:positionH>
                <wp:positionV relativeFrom="paragraph">
                  <wp:posOffset>132079</wp:posOffset>
                </wp:positionV>
                <wp:extent cx="3429000" cy="4086225"/>
                <wp:effectExtent l="57150" t="38100" r="76200" b="104775"/>
                <wp:wrapNone/>
                <wp:docPr id="29" name="Rectangle 29"/>
                <wp:cNvGraphicFramePr/>
                <a:graphic xmlns:a="http://schemas.openxmlformats.org/drawingml/2006/main">
                  <a:graphicData uri="http://schemas.microsoft.com/office/word/2010/wordprocessingShape">
                    <wps:wsp>
                      <wps:cNvSpPr/>
                      <wps:spPr>
                        <a:xfrm>
                          <a:off x="0" y="0"/>
                          <a:ext cx="3429000" cy="40862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5E0CB" id="Rectangle 29" o:spid="_x0000_s1026" style="position:absolute;margin-left:-6pt;margin-top:10.4pt;width:270pt;height:321.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" fillcolor="#cdddac [1622]" strokecolor="#94b64e [3046]">
                <v:fill color2="#f0f4e6 [502]" rotate="t" angle="180" colors="0 #dafda7;22938f #e4fdc2;1 #f5ffe6" focus="100%" type="gradient"/>
                <v:shadow on="t" color="black" opacity="24903f" origin=",.5" offset="0,.55556mm"/>
              </v:rect>
            </w:pict>
          </mc:Fallback>
        </mc:AlternateContent>
      </w:r>
    </w:p>
    <w:p w:rsidR="008D31D2" w:rsidRDefault="008D31D2" w:rsidP="008F5183">
      <w:pPr>
        <w:pStyle w:val="NewsletterBody"/>
        <w:spacing w:after="0"/>
        <w:rPr>
          <w:rFonts w:cstheme="minorHAnsi"/>
          <w:noProof/>
          <w:szCs w:val="22"/>
        </w:rPr>
      </w:pPr>
      <w:r>
        <w:rPr>
          <w:rFonts w:cstheme="minorHAnsi"/>
          <w:b/>
          <w:noProof/>
          <w:sz w:val="26"/>
          <w:szCs w:val="26"/>
        </w:rPr>
        <w:t>Fifth Grade News</w:t>
      </w:r>
    </w:p>
    <w:p w:rsidR="008D31D2" w:rsidRDefault="008D31D2" w:rsidP="008F5183">
      <w:pPr>
        <w:pStyle w:val="NewsletterBody"/>
        <w:spacing w:after="0"/>
        <w:rPr>
          <w:rFonts w:cstheme="minorHAnsi"/>
          <w:noProof/>
          <w:szCs w:val="22"/>
        </w:rPr>
      </w:pPr>
    </w:p>
    <w:p w:rsidR="008D31D2" w:rsidRDefault="00461035" w:rsidP="008F5183">
      <w:pPr>
        <w:pStyle w:val="NewsletterBody"/>
        <w:spacing w:after="0"/>
        <w:rPr>
          <w:rFonts w:cstheme="minorHAnsi"/>
          <w:noProof/>
          <w:sz w:val="20"/>
          <w:szCs w:val="20"/>
        </w:rPr>
      </w:pPr>
      <w:r w:rsidRPr="00461035">
        <w:rPr>
          <w:rFonts w:cstheme="minorHAnsi"/>
          <w:noProof/>
          <w:sz w:val="20"/>
          <w:szCs w:val="20"/>
        </w:rPr>
        <w:t>It has been a busy year in the Shickley 5</w:t>
      </w:r>
      <w:r w:rsidRPr="00461035">
        <w:rPr>
          <w:rFonts w:cstheme="minorHAnsi"/>
          <w:noProof/>
          <w:sz w:val="20"/>
          <w:szCs w:val="20"/>
          <w:vertAlign w:val="superscript"/>
        </w:rPr>
        <w:t>th</w:t>
      </w:r>
      <w:r w:rsidRPr="00461035">
        <w:rPr>
          <w:rFonts w:cstheme="minorHAnsi"/>
          <w:noProof/>
          <w:sz w:val="20"/>
          <w:szCs w:val="20"/>
        </w:rPr>
        <w:t xml:space="preserve"> grade classroom.  The students have been enjoying getting to talk about their days every morning and learning about each other and what each other’s interests are.  Recently</w:t>
      </w:r>
      <w:r w:rsidR="00EF12C6">
        <w:rPr>
          <w:rFonts w:cstheme="minorHAnsi"/>
          <w:noProof/>
          <w:sz w:val="20"/>
          <w:szCs w:val="20"/>
        </w:rPr>
        <w:t>, we have been studying</w:t>
      </w:r>
      <w:r w:rsidRPr="00461035">
        <w:rPr>
          <w:rFonts w:cstheme="minorHAnsi"/>
          <w:noProof/>
          <w:sz w:val="20"/>
          <w:szCs w:val="20"/>
        </w:rPr>
        <w:t xml:space="preserve"> fractions in math.  We know how to create fracti</w:t>
      </w:r>
      <w:r w:rsidR="006530E3">
        <w:rPr>
          <w:rFonts w:cstheme="minorHAnsi"/>
          <w:noProof/>
          <w:sz w:val="20"/>
          <w:szCs w:val="20"/>
        </w:rPr>
        <w:t>ons, turn improper fractions in</w:t>
      </w:r>
      <w:r w:rsidRPr="00461035">
        <w:rPr>
          <w:rFonts w:cstheme="minorHAnsi"/>
          <w:noProof/>
          <w:sz w:val="20"/>
          <w:szCs w:val="20"/>
        </w:rPr>
        <w:t>to mixed numbers and back again, simplify fractions, find e</w:t>
      </w:r>
      <w:r w:rsidR="00EF12C6">
        <w:rPr>
          <w:rFonts w:cstheme="minorHAnsi"/>
          <w:noProof/>
          <w:sz w:val="20"/>
          <w:szCs w:val="20"/>
        </w:rPr>
        <w:t xml:space="preserve">quivalent fractions, and </w:t>
      </w:r>
      <w:r w:rsidRPr="00461035">
        <w:rPr>
          <w:rFonts w:cstheme="minorHAnsi"/>
          <w:noProof/>
          <w:sz w:val="20"/>
          <w:szCs w:val="20"/>
        </w:rPr>
        <w:t>turn decimals into fractions in their simplest forms.  This also includes knowing about what factors are and how to find common factors of numbers</w:t>
      </w:r>
      <w:r w:rsidR="00EF12C6">
        <w:rPr>
          <w:rFonts w:cstheme="minorHAnsi"/>
          <w:noProof/>
          <w:sz w:val="20"/>
          <w:szCs w:val="20"/>
        </w:rPr>
        <w:t>,</w:t>
      </w:r>
      <w:r w:rsidRPr="00461035">
        <w:rPr>
          <w:rFonts w:cstheme="minorHAnsi"/>
          <w:noProof/>
          <w:sz w:val="20"/>
          <w:szCs w:val="20"/>
        </w:rPr>
        <w:t xml:space="preserve"> which leads to helping in simplifying the fractions.  </w:t>
      </w:r>
      <w:r w:rsidR="00EF12C6">
        <w:rPr>
          <w:rFonts w:cstheme="minorHAnsi"/>
          <w:noProof/>
          <w:sz w:val="20"/>
          <w:szCs w:val="20"/>
        </w:rPr>
        <w:t>We have been biologists</w:t>
      </w:r>
      <w:r w:rsidRPr="00461035">
        <w:rPr>
          <w:rFonts w:cstheme="minorHAnsi"/>
          <w:noProof/>
          <w:sz w:val="20"/>
          <w:szCs w:val="20"/>
        </w:rPr>
        <w:t xml:space="preserve"> in science as we have been learning about the parts and functions of plants and animals.  We have also been looking at different adaptations made by plants and animals so that they can survive in their different environments.  In January</w:t>
      </w:r>
      <w:r w:rsidR="00EF12C6">
        <w:rPr>
          <w:rFonts w:cstheme="minorHAnsi"/>
          <w:noProof/>
          <w:sz w:val="20"/>
          <w:szCs w:val="20"/>
        </w:rPr>
        <w:t>, our writing also picked</w:t>
      </w:r>
      <w:r w:rsidR="00854245">
        <w:rPr>
          <w:rFonts w:cstheme="minorHAnsi"/>
          <w:noProof/>
          <w:sz w:val="20"/>
          <w:szCs w:val="20"/>
        </w:rPr>
        <w:t xml:space="preserve"> up as we started</w:t>
      </w:r>
      <w:r w:rsidRPr="00461035">
        <w:rPr>
          <w:rFonts w:cstheme="minorHAnsi"/>
          <w:noProof/>
          <w:sz w:val="20"/>
          <w:szCs w:val="20"/>
        </w:rPr>
        <w:t xml:space="preserve"> preparing to give our first speeches for the Modern Woodmen competition.  This year’s topic is “An </w:t>
      </w:r>
      <w:r w:rsidR="00EF12C6">
        <w:rPr>
          <w:rFonts w:cstheme="minorHAnsi"/>
          <w:noProof/>
          <w:sz w:val="20"/>
          <w:szCs w:val="20"/>
        </w:rPr>
        <w:t>Interesting Landmark.”  We are</w:t>
      </w:r>
      <w:r w:rsidRPr="00461035">
        <w:rPr>
          <w:rFonts w:cstheme="minorHAnsi"/>
          <w:noProof/>
          <w:sz w:val="20"/>
          <w:szCs w:val="20"/>
        </w:rPr>
        <w:t xml:space="preserve"> finish</w:t>
      </w:r>
      <w:r w:rsidR="00EF12C6">
        <w:rPr>
          <w:rFonts w:cstheme="minorHAnsi"/>
          <w:noProof/>
          <w:sz w:val="20"/>
          <w:szCs w:val="20"/>
        </w:rPr>
        <w:t>ing</w:t>
      </w:r>
      <w:r w:rsidRPr="00461035">
        <w:rPr>
          <w:rFonts w:cstheme="minorHAnsi"/>
          <w:noProof/>
          <w:sz w:val="20"/>
          <w:szCs w:val="20"/>
        </w:rPr>
        <w:t xml:space="preserve"> the research stage of some landmarks and are beginning to write about them.  Our in-class</w:t>
      </w:r>
      <w:r>
        <w:rPr>
          <w:rFonts w:cstheme="minorHAnsi"/>
          <w:noProof/>
          <w:sz w:val="20"/>
          <w:szCs w:val="20"/>
        </w:rPr>
        <w:t xml:space="preserve"> competition, </w:t>
      </w:r>
      <w:r w:rsidRPr="00461035">
        <w:rPr>
          <w:rFonts w:cstheme="minorHAnsi"/>
          <w:noProof/>
          <w:sz w:val="20"/>
          <w:szCs w:val="20"/>
        </w:rPr>
        <w:t>when we give the speeches</w:t>
      </w:r>
      <w:r w:rsidR="00EF12C6">
        <w:rPr>
          <w:rFonts w:cstheme="minorHAnsi"/>
          <w:noProof/>
          <w:sz w:val="20"/>
          <w:szCs w:val="20"/>
        </w:rPr>
        <w:t>,</w:t>
      </w:r>
      <w:r w:rsidR="008D31D2" w:rsidRPr="00461035">
        <w:rPr>
          <w:rFonts w:cstheme="minorHAnsi"/>
          <w:noProof/>
          <w:sz w:val="20"/>
          <w:szCs w:val="20"/>
        </w:rPr>
        <w:t xml:space="preserve"> </w:t>
      </w:r>
      <w:r w:rsidRPr="00461035">
        <w:rPr>
          <w:rFonts w:cstheme="minorHAnsi"/>
          <w:noProof/>
          <w:sz w:val="20"/>
          <w:szCs w:val="20"/>
        </w:rPr>
        <w:t xml:space="preserve">is coming up in March. </w:t>
      </w:r>
      <w:r>
        <w:rPr>
          <w:rFonts w:cstheme="minorHAnsi"/>
          <w:noProof/>
          <w:sz w:val="20"/>
          <w:szCs w:val="20"/>
        </w:rPr>
        <w:t>The Fillmore County Spelling Bee was held February 12</w:t>
      </w:r>
      <w:r w:rsidRPr="00461035">
        <w:rPr>
          <w:rFonts w:cstheme="minorHAnsi"/>
          <w:noProof/>
          <w:sz w:val="20"/>
          <w:szCs w:val="20"/>
          <w:vertAlign w:val="superscript"/>
        </w:rPr>
        <w:t>th</w:t>
      </w:r>
      <w:r>
        <w:rPr>
          <w:rFonts w:cstheme="minorHAnsi"/>
          <w:noProof/>
          <w:sz w:val="20"/>
          <w:szCs w:val="20"/>
        </w:rPr>
        <w:t xml:space="preserve"> and our very own Madeline Kamler came home with a first place finish, and Tyler Grote</w:t>
      </w:r>
      <w:r w:rsidR="00EF12C6">
        <w:rPr>
          <w:rFonts w:cstheme="minorHAnsi"/>
          <w:noProof/>
          <w:sz w:val="20"/>
          <w:szCs w:val="20"/>
        </w:rPr>
        <w:t xml:space="preserve"> also</w:t>
      </w:r>
      <w:r>
        <w:rPr>
          <w:rFonts w:cstheme="minorHAnsi"/>
          <w:noProof/>
          <w:sz w:val="20"/>
          <w:szCs w:val="20"/>
        </w:rPr>
        <w:t xml:space="preserve"> finished in the top 5.  Finally, we are excited to welcome a new student into our class, Haden Sittler.  He joined us the end of January.</w:t>
      </w:r>
    </w:p>
    <w:p w:rsidR="00461035" w:rsidRDefault="00461035" w:rsidP="008F5183">
      <w:pPr>
        <w:pStyle w:val="NewsletterBody"/>
        <w:spacing w:after="0"/>
        <w:rPr>
          <w:rFonts w:cstheme="minorHAnsi"/>
          <w:noProof/>
          <w:sz w:val="20"/>
          <w:szCs w:val="20"/>
        </w:rPr>
      </w:pPr>
    </w:p>
    <w:p w:rsidR="00461035" w:rsidRDefault="00461035" w:rsidP="008F5183">
      <w:pPr>
        <w:pStyle w:val="NewsletterBody"/>
        <w:spacing w:after="0"/>
        <w:rPr>
          <w:rFonts w:cstheme="minorHAnsi"/>
          <w:noProof/>
          <w:sz w:val="20"/>
          <w:szCs w:val="20"/>
        </w:rPr>
      </w:pPr>
    </w:p>
    <w:p w:rsidR="003C7D52" w:rsidRPr="003C7D52" w:rsidRDefault="00461035" w:rsidP="003C7D52">
      <w:pPr>
        <w:pStyle w:val="NewsletterBody"/>
        <w:spacing w:after="0"/>
        <w:rPr>
          <w:rFonts w:cstheme="minorHAnsi"/>
          <w:noProof/>
          <w:sz w:val="20"/>
          <w:szCs w:val="20"/>
        </w:rPr>
      </w:pPr>
      <w:r w:rsidRPr="00DB033E">
        <w:rPr>
          <w:b/>
          <w:noProof/>
          <w:sz w:val="20"/>
          <w:szCs w:val="20"/>
        </w:rPr>
        <w:lastRenderedPageBreak/>
        <mc:AlternateContent>
          <mc:Choice Requires="wps">
            <w:drawing>
              <wp:anchor distT="0" distB="0" distL="114300" distR="114300" simplePos="0" relativeHeight="251728896" behindDoc="0" locked="0" layoutInCell="1" allowOverlap="1" wp14:anchorId="3F828FD6" wp14:editId="0ED4ED32">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6F9C8" id="Rectangle 7" o:spid="_x0000_s1026" style="position:absolute;margin-left:0;margin-top:0;width:630pt;height:15pt;z-index:25172889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" fillcolor="black [3200]" strokecolor="#f2f2f2 [3041]" strokeweight="3pt">
                <v:shadow on="t" color="#7f7f7f [1601]" opacity=".5" offset="1pt"/>
                <v:textbox inset=",7.2pt,,7.2pt"/>
                <w10:wrap type="tight" anchorx="page" anchory="margin"/>
              </v:rect>
            </w:pict>
          </mc:Fallback>
        </mc:AlternateContent>
      </w:r>
      <w:r w:rsidRPr="00DB033E">
        <w:rPr>
          <w:rFonts w:ascii="Arial" w:hAnsi="Arial"/>
          <w:b/>
          <w:noProof/>
          <w:sz w:val="20"/>
          <w:szCs w:val="20"/>
        </w:rPr>
        <mc:AlternateContent>
          <mc:Choice Requires="wps">
            <w:drawing>
              <wp:anchor distT="0" distB="0" distL="114300" distR="114300" simplePos="0" relativeHeight="251726848" behindDoc="0" locked="0" layoutInCell="1" allowOverlap="1" wp14:anchorId="173A3300" wp14:editId="2EC341E5">
                <wp:simplePos x="0" y="0"/>
                <wp:positionH relativeFrom="margin">
                  <wp:align>center</wp:align>
                </wp:positionH>
                <wp:positionV relativeFrom="topMargin">
                  <wp:align>bottom</wp:align>
                </wp:positionV>
                <wp:extent cx="8439150" cy="895350"/>
                <wp:effectExtent l="0" t="0" r="0" b="0"/>
                <wp:wrapTight wrapText="bothSides">
                  <wp:wrapPolygon edited="0">
                    <wp:start x="0" y="0"/>
                    <wp:lineTo x="0" y="21140"/>
                    <wp:lineTo x="21551" y="21140"/>
                    <wp:lineTo x="21551" y="0"/>
                    <wp:lineTo x="0" y="0"/>
                  </wp:wrapPolygon>
                </wp:wrapTight>
                <wp:docPr id="3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95350"/>
                        </a:xfrm>
                        <a:prstGeom prst="rect">
                          <a:avLst/>
                        </a:prstGeom>
                        <a:solidFill>
                          <a:schemeClr val="accent3"/>
                        </a:solidFill>
                        <a:ln>
                          <a:noFill/>
                        </a:ln>
                        <a:effectLst/>
                        <a:extLst/>
                      </wps:spPr>
                      <wps:txbx>
                        <w:txbxContent>
                          <w:p w:rsidR="00461035" w:rsidRDefault="00461035" w:rsidP="0046103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A3300" id="_x0000_s1034" style="position:absolute;left:0;text-align:left;margin-left:0;margin-top:0;width:664.5pt;height:70.5pt;z-index:251726848;visibility:visible;mso-wrap-style:square;mso-width-percent:0;mso-height-percent:0;mso-wrap-distance-left:9pt;mso-wrap-distance-top:0;mso-wrap-distance-right:9pt;mso-wrap-distance-bottom:0;mso-position-horizontal:center;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" fillcolor="#9bbb59 [3206]" stroked="f">
                <v:textbox inset=",7.2pt,,7.2pt">
                  <w:txbxContent>
                    <w:p w:rsidR="00461035" w:rsidRDefault="00461035" w:rsidP="00461035"/>
                  </w:txbxContent>
                </v:textbox>
                <w10:wrap type="tight" anchorx="margin" anchory="margin"/>
              </v:rect>
            </w:pict>
          </mc:Fallback>
        </mc:AlternateContent>
      </w:r>
      <w:proofErr w:type="spellStart"/>
      <w:r w:rsidR="003C7D52">
        <w:rPr>
          <w:rFonts w:ascii="Arial" w:hAnsi="Arial" w:cs="Arial"/>
          <w:b/>
          <w:sz w:val="24"/>
        </w:rPr>
        <w:t>Shickley</w:t>
      </w:r>
      <w:proofErr w:type="spellEnd"/>
      <w:r w:rsidR="003C7D52">
        <w:rPr>
          <w:rFonts w:ascii="Arial" w:hAnsi="Arial" w:cs="Arial"/>
          <w:b/>
          <w:sz w:val="24"/>
        </w:rPr>
        <w:t xml:space="preserve"> </w:t>
      </w:r>
      <w:r w:rsidR="003C7D52" w:rsidRPr="00581E77">
        <w:rPr>
          <w:rFonts w:ascii="Arial" w:hAnsi="Arial" w:cs="Arial"/>
          <w:b/>
          <w:sz w:val="24"/>
        </w:rPr>
        <w:t xml:space="preserve">Celebrates </w:t>
      </w:r>
      <w:r w:rsidR="003C7D52">
        <w:rPr>
          <w:rFonts w:ascii="Arial" w:hAnsi="Arial" w:cs="Arial"/>
          <w:b/>
          <w:sz w:val="24"/>
        </w:rPr>
        <w:t>FBLA Week</w:t>
      </w:r>
    </w:p>
    <w:p w:rsidR="003C7D52" w:rsidRPr="00581E77" w:rsidRDefault="00854245" w:rsidP="003C7D52">
      <w:pPr>
        <w:rPr>
          <w:rFonts w:ascii="Arial" w:hAnsi="Arial" w:cs="Arial"/>
          <w:b/>
        </w:rPr>
      </w:pPr>
      <w:proofErr w:type="gramStart"/>
      <w:r>
        <w:rPr>
          <w:rFonts w:ascii="Arial" w:hAnsi="Arial" w:cs="Arial"/>
          <w:b/>
        </w:rPr>
        <w:t>by</w:t>
      </w:r>
      <w:proofErr w:type="gramEnd"/>
      <w:r>
        <w:rPr>
          <w:rFonts w:ascii="Arial" w:hAnsi="Arial" w:cs="Arial"/>
          <w:b/>
        </w:rPr>
        <w:t xml:space="preserve"> </w:t>
      </w:r>
      <w:r w:rsidR="003C7D52">
        <w:rPr>
          <w:rFonts w:ascii="Arial" w:hAnsi="Arial" w:cs="Arial"/>
          <w:b/>
        </w:rPr>
        <w:t>Samantha Plock, FBLA Reporter</w:t>
      </w:r>
    </w:p>
    <w:p w:rsidR="003C7D52" w:rsidRPr="00581E77" w:rsidRDefault="003C7D52" w:rsidP="003C7D52">
      <w:pPr>
        <w:rPr>
          <w:rFonts w:ascii="Arial" w:hAnsi="Arial" w:cs="Arial"/>
        </w:rPr>
      </w:pPr>
    </w:p>
    <w:p w:rsidR="003C7D52" w:rsidRPr="003C7D52" w:rsidRDefault="003C7D52" w:rsidP="003C7D52">
      <w:pPr>
        <w:jc w:val="both"/>
        <w:rPr>
          <w:rFonts w:ascii="Arial" w:hAnsi="Arial" w:cs="Arial"/>
          <w:sz w:val="22"/>
          <w:szCs w:val="22"/>
        </w:rPr>
      </w:pPr>
      <w:r w:rsidRPr="003C7D52">
        <w:rPr>
          <w:rFonts w:ascii="Arial" w:hAnsi="Arial" w:cs="Arial"/>
          <w:sz w:val="22"/>
          <w:szCs w:val="22"/>
        </w:rPr>
        <w:t xml:space="preserve">Future Business Leaders of America (FBLA) students at </w:t>
      </w:r>
      <w:proofErr w:type="spellStart"/>
      <w:r w:rsidRPr="003C7D52">
        <w:rPr>
          <w:rFonts w:ascii="Arial" w:hAnsi="Arial" w:cs="Arial"/>
          <w:sz w:val="22"/>
          <w:szCs w:val="22"/>
        </w:rPr>
        <w:t>Shickley</w:t>
      </w:r>
      <w:proofErr w:type="spellEnd"/>
      <w:r w:rsidRPr="003C7D52">
        <w:rPr>
          <w:rFonts w:ascii="Arial" w:hAnsi="Arial" w:cs="Arial"/>
          <w:sz w:val="22"/>
          <w:szCs w:val="22"/>
        </w:rPr>
        <w:t xml:space="preserve"> joined others across the state during the week of February 8-14 to celebrate FBLA Week. This week provides members the opportunity to demo</w:t>
      </w:r>
      <w:r w:rsidR="00EF12C6">
        <w:rPr>
          <w:rFonts w:ascii="Arial" w:hAnsi="Arial" w:cs="Arial"/>
          <w:sz w:val="22"/>
          <w:szCs w:val="22"/>
        </w:rPr>
        <w:t xml:space="preserve">nstrate how FBLA educates </w:t>
      </w:r>
      <w:r w:rsidRPr="003C7D52">
        <w:rPr>
          <w:rFonts w:ascii="Arial" w:hAnsi="Arial" w:cs="Arial"/>
          <w:sz w:val="22"/>
          <w:szCs w:val="22"/>
        </w:rPr>
        <w:t xml:space="preserve">members in the fields of business, technology, and career skills. Moreover, members showed their appreciation for the FBLA as they continue to “Ignite Innovation.”  </w:t>
      </w:r>
    </w:p>
    <w:p w:rsidR="003C7D52" w:rsidRPr="003C7D52" w:rsidRDefault="003C7D52" w:rsidP="003C7D52">
      <w:pPr>
        <w:jc w:val="both"/>
        <w:rPr>
          <w:rFonts w:ascii="Arial" w:hAnsi="Arial" w:cs="Arial"/>
          <w:sz w:val="22"/>
          <w:szCs w:val="22"/>
        </w:rPr>
      </w:pPr>
      <w:r w:rsidRPr="003C7D52">
        <w:rPr>
          <w:rFonts w:ascii="Arial" w:hAnsi="Arial" w:cs="Arial"/>
          <w:sz w:val="22"/>
          <w:szCs w:val="22"/>
        </w:rPr>
        <w:t xml:space="preserve"> </w:t>
      </w:r>
    </w:p>
    <w:p w:rsidR="00BE3826" w:rsidRDefault="003C7D52" w:rsidP="003C7D52">
      <w:pPr>
        <w:jc w:val="both"/>
        <w:rPr>
          <w:rFonts w:ascii="Arial" w:hAnsi="Arial" w:cs="Arial"/>
          <w:sz w:val="22"/>
          <w:szCs w:val="22"/>
        </w:rPr>
      </w:pPr>
      <w:r w:rsidRPr="003C7D52">
        <w:rPr>
          <w:rFonts w:ascii="Arial" w:hAnsi="Arial" w:cs="Arial"/>
          <w:sz w:val="22"/>
          <w:szCs w:val="22"/>
        </w:rPr>
        <w:t xml:space="preserve">The special activities held this week included the “Jammies for Babies” fundraiser for the March of Dimes. Students and Faculty donated money to wear pajamas to school. This activity raised </w:t>
      </w:r>
      <w:r w:rsidR="00BE3826">
        <w:rPr>
          <w:rFonts w:ascii="Arial" w:hAnsi="Arial" w:cs="Arial"/>
          <w:sz w:val="22"/>
          <w:szCs w:val="22"/>
        </w:rPr>
        <w:t>$170.00 for the March of Dimes.  March of Dimes is the leading nonprofit organization for pregnancy and baby health and is dedicated to improving the health of babies by preventing birth defects, premature birth, and infant mortality.  FBLA has been involved with the March of Dimes for more than thirty years and continues to be the largest youth fundraise</w:t>
      </w:r>
      <w:r w:rsidR="00854245">
        <w:rPr>
          <w:rFonts w:ascii="Arial" w:hAnsi="Arial" w:cs="Arial"/>
          <w:sz w:val="22"/>
          <w:szCs w:val="22"/>
        </w:rPr>
        <w:t>r</w:t>
      </w:r>
      <w:r w:rsidR="00BE3826">
        <w:rPr>
          <w:rFonts w:ascii="Arial" w:hAnsi="Arial" w:cs="Arial"/>
          <w:sz w:val="22"/>
          <w:szCs w:val="22"/>
        </w:rPr>
        <w:t xml:space="preserve"> for the March of Dimes.</w:t>
      </w:r>
    </w:p>
    <w:p w:rsidR="00BE3826" w:rsidRDefault="00BE3826" w:rsidP="003C7D52">
      <w:pPr>
        <w:jc w:val="both"/>
        <w:rPr>
          <w:rFonts w:ascii="Arial" w:hAnsi="Arial" w:cs="Arial"/>
          <w:sz w:val="22"/>
          <w:szCs w:val="22"/>
        </w:rPr>
      </w:pPr>
    </w:p>
    <w:p w:rsidR="00BE3826" w:rsidRDefault="003C7D52" w:rsidP="003C7D52">
      <w:pPr>
        <w:jc w:val="both"/>
        <w:rPr>
          <w:rFonts w:ascii="Arial" w:hAnsi="Arial" w:cs="Arial"/>
          <w:sz w:val="22"/>
          <w:szCs w:val="22"/>
        </w:rPr>
      </w:pPr>
      <w:r w:rsidRPr="003C7D52">
        <w:rPr>
          <w:rFonts w:ascii="Arial" w:hAnsi="Arial" w:cs="Arial"/>
          <w:sz w:val="22"/>
          <w:szCs w:val="22"/>
        </w:rPr>
        <w:t>The FBLA chapter promoted their “Going Green” project by holding a poster contest for the 5</w:t>
      </w:r>
      <w:r w:rsidRPr="003C7D52">
        <w:rPr>
          <w:rFonts w:ascii="Arial" w:hAnsi="Arial" w:cs="Arial"/>
          <w:sz w:val="22"/>
          <w:szCs w:val="22"/>
          <w:vertAlign w:val="superscript"/>
        </w:rPr>
        <w:t>th</w:t>
      </w:r>
      <w:r w:rsidRPr="003C7D52">
        <w:rPr>
          <w:rFonts w:ascii="Arial" w:hAnsi="Arial" w:cs="Arial"/>
          <w:sz w:val="22"/>
          <w:szCs w:val="22"/>
        </w:rPr>
        <w:t xml:space="preserve"> and 6</w:t>
      </w:r>
      <w:r w:rsidRPr="003C7D52">
        <w:rPr>
          <w:rFonts w:ascii="Arial" w:hAnsi="Arial" w:cs="Arial"/>
          <w:sz w:val="22"/>
          <w:szCs w:val="22"/>
          <w:vertAlign w:val="superscript"/>
        </w:rPr>
        <w:t>th</w:t>
      </w:r>
      <w:r w:rsidRPr="003C7D52">
        <w:rPr>
          <w:rFonts w:ascii="Arial" w:hAnsi="Arial" w:cs="Arial"/>
          <w:sz w:val="22"/>
          <w:szCs w:val="22"/>
        </w:rPr>
        <w:t xml:space="preserve"> grades, </w:t>
      </w:r>
      <w:r w:rsidR="00BE3826">
        <w:rPr>
          <w:rFonts w:ascii="Arial" w:hAnsi="Arial" w:cs="Arial"/>
          <w:sz w:val="22"/>
          <w:szCs w:val="22"/>
        </w:rPr>
        <w:t xml:space="preserve">asking </w:t>
      </w:r>
      <w:r w:rsidRPr="003C7D52">
        <w:rPr>
          <w:rFonts w:ascii="Arial" w:hAnsi="Arial" w:cs="Arial"/>
          <w:sz w:val="22"/>
          <w:szCs w:val="22"/>
        </w:rPr>
        <w:t xml:space="preserve">a </w:t>
      </w:r>
      <w:proofErr w:type="spellStart"/>
      <w:r w:rsidRPr="003C7D52">
        <w:rPr>
          <w:rFonts w:ascii="Arial" w:hAnsi="Arial" w:cs="Arial"/>
          <w:sz w:val="22"/>
          <w:szCs w:val="22"/>
        </w:rPr>
        <w:t>Shickley</w:t>
      </w:r>
      <w:proofErr w:type="spellEnd"/>
      <w:r w:rsidRPr="003C7D52">
        <w:rPr>
          <w:rFonts w:ascii="Arial" w:hAnsi="Arial" w:cs="Arial"/>
          <w:sz w:val="22"/>
          <w:szCs w:val="22"/>
        </w:rPr>
        <w:t xml:space="preserve"> recycling center trivia question, providing daily “Going Green” facts, and wearing green to school. </w:t>
      </w:r>
    </w:p>
    <w:p w:rsidR="00BE3826" w:rsidRDefault="00BE3826" w:rsidP="003C7D52">
      <w:pPr>
        <w:jc w:val="both"/>
        <w:rPr>
          <w:rFonts w:ascii="Arial" w:hAnsi="Arial" w:cs="Arial"/>
          <w:sz w:val="22"/>
          <w:szCs w:val="22"/>
        </w:rPr>
      </w:pPr>
    </w:p>
    <w:p w:rsidR="00BE3826" w:rsidRDefault="00BE3826" w:rsidP="003C7D52">
      <w:pPr>
        <w:jc w:val="both"/>
        <w:rPr>
          <w:rFonts w:ascii="Arial" w:hAnsi="Arial" w:cs="Arial"/>
          <w:sz w:val="22"/>
          <w:szCs w:val="22"/>
        </w:rPr>
      </w:pPr>
      <w:r>
        <w:rPr>
          <w:rFonts w:ascii="Arial" w:hAnsi="Arial" w:cs="Arial"/>
          <w:sz w:val="22"/>
          <w:szCs w:val="22"/>
        </w:rPr>
        <w:t>The winners of the FBLA “Go Green” poster contest were 5</w:t>
      </w:r>
      <w:r w:rsidRPr="00BE3826">
        <w:rPr>
          <w:rFonts w:ascii="Arial" w:hAnsi="Arial" w:cs="Arial"/>
          <w:sz w:val="22"/>
          <w:szCs w:val="22"/>
          <w:vertAlign w:val="superscript"/>
        </w:rPr>
        <w:t>th</w:t>
      </w:r>
      <w:r>
        <w:rPr>
          <w:rFonts w:ascii="Arial" w:hAnsi="Arial" w:cs="Arial"/>
          <w:sz w:val="22"/>
          <w:szCs w:val="22"/>
        </w:rPr>
        <w:t xml:space="preserve"> grade: Mariah </w:t>
      </w:r>
      <w:proofErr w:type="spellStart"/>
      <w:r>
        <w:rPr>
          <w:rFonts w:ascii="Arial" w:hAnsi="Arial" w:cs="Arial"/>
          <w:sz w:val="22"/>
          <w:szCs w:val="22"/>
        </w:rPr>
        <w:t>Sliva</w:t>
      </w:r>
      <w:proofErr w:type="spellEnd"/>
      <w:r>
        <w:rPr>
          <w:rFonts w:ascii="Arial" w:hAnsi="Arial" w:cs="Arial"/>
          <w:sz w:val="22"/>
          <w:szCs w:val="22"/>
        </w:rPr>
        <w:t xml:space="preserve"> 1</w:t>
      </w:r>
      <w:r w:rsidRPr="00BE3826">
        <w:rPr>
          <w:rFonts w:ascii="Arial" w:hAnsi="Arial" w:cs="Arial"/>
          <w:sz w:val="22"/>
          <w:szCs w:val="22"/>
          <w:vertAlign w:val="superscript"/>
        </w:rPr>
        <w:t>st</w:t>
      </w:r>
      <w:r>
        <w:rPr>
          <w:rFonts w:ascii="Arial" w:hAnsi="Arial" w:cs="Arial"/>
          <w:sz w:val="22"/>
          <w:szCs w:val="22"/>
        </w:rPr>
        <w:t>; Landon Johnson 2</w:t>
      </w:r>
      <w:r w:rsidRPr="00BE3826">
        <w:rPr>
          <w:rFonts w:ascii="Arial" w:hAnsi="Arial" w:cs="Arial"/>
          <w:sz w:val="22"/>
          <w:szCs w:val="22"/>
          <w:vertAlign w:val="superscript"/>
        </w:rPr>
        <w:t>nd</w:t>
      </w:r>
      <w:r>
        <w:rPr>
          <w:rFonts w:ascii="Arial" w:hAnsi="Arial" w:cs="Arial"/>
          <w:sz w:val="22"/>
          <w:szCs w:val="22"/>
        </w:rPr>
        <w:t>; Madeline Kamler 3</w:t>
      </w:r>
      <w:r w:rsidRPr="00BE3826">
        <w:rPr>
          <w:rFonts w:ascii="Arial" w:hAnsi="Arial" w:cs="Arial"/>
          <w:sz w:val="22"/>
          <w:szCs w:val="22"/>
          <w:vertAlign w:val="superscript"/>
        </w:rPr>
        <w:t>rd</w:t>
      </w:r>
      <w:r>
        <w:rPr>
          <w:rFonts w:ascii="Arial" w:hAnsi="Arial" w:cs="Arial"/>
          <w:sz w:val="22"/>
          <w:szCs w:val="22"/>
        </w:rPr>
        <w:t>.  6</w:t>
      </w:r>
      <w:r w:rsidRPr="00BE3826">
        <w:rPr>
          <w:rFonts w:ascii="Arial" w:hAnsi="Arial" w:cs="Arial"/>
          <w:sz w:val="22"/>
          <w:szCs w:val="22"/>
          <w:vertAlign w:val="superscript"/>
        </w:rPr>
        <w:t>th</w:t>
      </w:r>
      <w:r>
        <w:rPr>
          <w:rFonts w:ascii="Arial" w:hAnsi="Arial" w:cs="Arial"/>
          <w:sz w:val="22"/>
          <w:szCs w:val="22"/>
        </w:rPr>
        <w:t xml:space="preserve"> grade winners were:  Aaron Mick 1</w:t>
      </w:r>
      <w:r w:rsidRPr="00BE3826">
        <w:rPr>
          <w:rFonts w:ascii="Arial" w:hAnsi="Arial" w:cs="Arial"/>
          <w:sz w:val="22"/>
          <w:szCs w:val="22"/>
          <w:vertAlign w:val="superscript"/>
        </w:rPr>
        <w:t>st</w:t>
      </w:r>
      <w:r>
        <w:rPr>
          <w:rFonts w:ascii="Arial" w:hAnsi="Arial" w:cs="Arial"/>
          <w:sz w:val="22"/>
          <w:szCs w:val="22"/>
        </w:rPr>
        <w:t>; Macy Kamler 2</w:t>
      </w:r>
      <w:r w:rsidRPr="00BE3826">
        <w:rPr>
          <w:rFonts w:ascii="Arial" w:hAnsi="Arial" w:cs="Arial"/>
          <w:sz w:val="22"/>
          <w:szCs w:val="22"/>
          <w:vertAlign w:val="superscript"/>
        </w:rPr>
        <w:t>nd</w:t>
      </w:r>
      <w:r>
        <w:rPr>
          <w:rFonts w:ascii="Arial" w:hAnsi="Arial" w:cs="Arial"/>
          <w:sz w:val="22"/>
          <w:szCs w:val="22"/>
        </w:rPr>
        <w:t>; Reid Richards 3</w:t>
      </w:r>
      <w:r w:rsidRPr="00BE3826">
        <w:rPr>
          <w:rFonts w:ascii="Arial" w:hAnsi="Arial" w:cs="Arial"/>
          <w:sz w:val="22"/>
          <w:szCs w:val="22"/>
          <w:vertAlign w:val="superscript"/>
        </w:rPr>
        <w:t>rd</w:t>
      </w:r>
      <w:r>
        <w:rPr>
          <w:rFonts w:ascii="Arial" w:hAnsi="Arial" w:cs="Arial"/>
          <w:sz w:val="22"/>
          <w:szCs w:val="22"/>
        </w:rPr>
        <w:t>.  Mr. Harris was the winner of the “Go Green” trivia question.  Each winner received a Cubbies gift card.</w:t>
      </w:r>
    </w:p>
    <w:p w:rsidR="00BE3826" w:rsidRDefault="00BE3826" w:rsidP="003C7D52">
      <w:pPr>
        <w:jc w:val="both"/>
        <w:rPr>
          <w:rFonts w:ascii="Arial" w:hAnsi="Arial" w:cs="Arial"/>
          <w:sz w:val="22"/>
          <w:szCs w:val="22"/>
        </w:rPr>
      </w:pPr>
    </w:p>
    <w:p w:rsidR="003C7D52" w:rsidRPr="003C7D52" w:rsidRDefault="003C7D52" w:rsidP="003C7D52">
      <w:pPr>
        <w:jc w:val="both"/>
        <w:rPr>
          <w:rFonts w:ascii="Arial" w:hAnsi="Arial" w:cs="Arial"/>
          <w:color w:val="000000"/>
          <w:sz w:val="22"/>
          <w:szCs w:val="22"/>
        </w:rPr>
      </w:pPr>
      <w:r w:rsidRPr="003C7D52">
        <w:rPr>
          <w:rFonts w:ascii="Arial" w:hAnsi="Arial" w:cs="Arial"/>
          <w:sz w:val="22"/>
          <w:szCs w:val="22"/>
        </w:rPr>
        <w:t xml:space="preserve">The chapter concluded the week by volunteering at </w:t>
      </w:r>
      <w:r w:rsidRPr="003C7D52">
        <w:rPr>
          <w:rFonts w:ascii="Arial" w:hAnsi="Arial" w:cs="Arial"/>
          <w:color w:val="000000"/>
          <w:sz w:val="22"/>
          <w:szCs w:val="22"/>
        </w:rPr>
        <w:t>the Hastings Crossroads Center Rescue Mission. The students assisted with preparing lunch, unloading a truck with donated food items, and going through food inventory. The students were given a tour of the mission and gained a better understanding of the importance of volunteering.</w:t>
      </w:r>
    </w:p>
    <w:p w:rsidR="003C7D52" w:rsidRPr="003C7D52" w:rsidRDefault="003C7D52" w:rsidP="003C7D52">
      <w:pPr>
        <w:jc w:val="both"/>
        <w:rPr>
          <w:rFonts w:ascii="Arial" w:hAnsi="Arial" w:cs="Arial"/>
          <w:sz w:val="22"/>
          <w:szCs w:val="22"/>
        </w:rPr>
      </w:pPr>
    </w:p>
    <w:p w:rsidR="003C7D52" w:rsidRPr="003C7D52" w:rsidRDefault="003C7D52" w:rsidP="003C7D52">
      <w:pPr>
        <w:jc w:val="both"/>
        <w:rPr>
          <w:rFonts w:ascii="Arial" w:hAnsi="Arial" w:cs="Arial"/>
          <w:sz w:val="22"/>
          <w:szCs w:val="22"/>
        </w:rPr>
      </w:pPr>
      <w:r w:rsidRPr="003C7D52">
        <w:rPr>
          <w:rFonts w:ascii="Arial" w:hAnsi="Arial" w:cs="Arial"/>
          <w:sz w:val="22"/>
          <w:szCs w:val="22"/>
        </w:rPr>
        <w:t xml:space="preserve">Members had a good time celebrating FBLA week and completing their activities! </w:t>
      </w:r>
    </w:p>
    <w:p w:rsidR="003C7D52" w:rsidRPr="003C7D52" w:rsidRDefault="003C7D52" w:rsidP="003C7D52">
      <w:pPr>
        <w:jc w:val="both"/>
        <w:rPr>
          <w:rFonts w:ascii="Arial" w:hAnsi="Arial" w:cs="Arial"/>
          <w:sz w:val="22"/>
          <w:szCs w:val="22"/>
        </w:rPr>
      </w:pPr>
    </w:p>
    <w:p w:rsidR="003C7D52" w:rsidRPr="003C7D52" w:rsidRDefault="00BE3826" w:rsidP="00BE3826">
      <w:pPr>
        <w:rPr>
          <w:rFonts w:ascii="Arial" w:hAnsi="Arial" w:cs="Arial"/>
          <w:i/>
          <w:sz w:val="22"/>
          <w:szCs w:val="22"/>
        </w:rPr>
      </w:pPr>
      <w:r>
        <w:rPr>
          <w:rFonts w:ascii="Arial" w:hAnsi="Arial" w:cs="Arial"/>
          <w:sz w:val="22"/>
          <w:szCs w:val="22"/>
        </w:rPr>
        <w:t xml:space="preserve">Pictured below are faculty and students who participated in </w:t>
      </w:r>
      <w:r w:rsidR="00854245">
        <w:rPr>
          <w:rFonts w:ascii="Arial" w:hAnsi="Arial" w:cs="Arial"/>
          <w:sz w:val="22"/>
          <w:szCs w:val="22"/>
        </w:rPr>
        <w:t>“Jammies for Babies” on February 13</w:t>
      </w:r>
      <w:r w:rsidR="00854245" w:rsidRPr="00854245">
        <w:rPr>
          <w:rFonts w:ascii="Arial" w:hAnsi="Arial" w:cs="Arial"/>
          <w:sz w:val="22"/>
          <w:szCs w:val="22"/>
          <w:vertAlign w:val="superscript"/>
        </w:rPr>
        <w:t>th</w:t>
      </w:r>
      <w:r w:rsidR="00854245">
        <w:rPr>
          <w:rFonts w:ascii="Arial" w:hAnsi="Arial" w:cs="Arial"/>
          <w:sz w:val="22"/>
          <w:szCs w:val="22"/>
        </w:rPr>
        <w:t>.</w:t>
      </w:r>
    </w:p>
    <w:p w:rsidR="006F1DCB" w:rsidRDefault="006F1DCB" w:rsidP="003C7D52">
      <w:pPr>
        <w:jc w:val="both"/>
        <w:rPr>
          <w:rFonts w:ascii="Arial" w:hAnsi="Arial" w:cs="Arial"/>
          <w:sz w:val="22"/>
          <w:szCs w:val="22"/>
        </w:rPr>
      </w:pPr>
    </w:p>
    <w:p w:rsidR="006F1DCB" w:rsidRPr="003C7D52" w:rsidRDefault="006F1DCB" w:rsidP="003C7D52">
      <w:pPr>
        <w:jc w:val="both"/>
        <w:rPr>
          <w:rFonts w:ascii="Arial" w:hAnsi="Arial" w:cs="Arial"/>
          <w:sz w:val="22"/>
          <w:szCs w:val="22"/>
        </w:rPr>
      </w:pPr>
      <w:r>
        <w:rPr>
          <w:rFonts w:ascii="Arial" w:hAnsi="Arial" w:cs="Arial"/>
          <w:noProof/>
          <w:sz w:val="22"/>
          <w:szCs w:val="22"/>
        </w:rPr>
        <w:drawing>
          <wp:inline distT="0" distB="0" distL="0" distR="0">
            <wp:extent cx="3228975" cy="213868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jama Day K-12 0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8975" cy="2138680"/>
                    </a:xfrm>
                    <a:prstGeom prst="rect">
                      <a:avLst/>
                    </a:prstGeom>
                  </pic:spPr>
                </pic:pic>
              </a:graphicData>
            </a:graphic>
          </wp:inline>
        </w:drawing>
      </w:r>
    </w:p>
    <w:p w:rsidR="003C7D52" w:rsidRPr="003C7D52" w:rsidRDefault="003C7D52" w:rsidP="003C7D52">
      <w:pPr>
        <w:jc w:val="both"/>
        <w:rPr>
          <w:rFonts w:ascii="Arial" w:hAnsi="Arial" w:cs="Arial"/>
          <w:i/>
          <w:sz w:val="22"/>
          <w:szCs w:val="22"/>
        </w:rPr>
      </w:pPr>
    </w:p>
    <w:p w:rsidR="003C7D52" w:rsidRPr="003C7D52" w:rsidRDefault="003C7D52" w:rsidP="003C7D52">
      <w:pPr>
        <w:jc w:val="both"/>
        <w:rPr>
          <w:rFonts w:ascii="Arial" w:hAnsi="Arial" w:cs="Arial"/>
          <w:sz w:val="22"/>
          <w:szCs w:val="22"/>
        </w:rPr>
      </w:pPr>
      <w:r w:rsidRPr="003C7D52">
        <w:rPr>
          <w:rFonts w:ascii="Arial" w:hAnsi="Arial" w:cs="Arial"/>
          <w:sz w:val="22"/>
          <w:szCs w:val="22"/>
        </w:rPr>
        <w:t xml:space="preserve">Students wore green to show their support for FBLA </w:t>
      </w:r>
      <w:r w:rsidR="00BE3826">
        <w:rPr>
          <w:rFonts w:ascii="Arial" w:hAnsi="Arial" w:cs="Arial"/>
          <w:sz w:val="22"/>
          <w:szCs w:val="22"/>
        </w:rPr>
        <w:t>“</w:t>
      </w:r>
      <w:r w:rsidRPr="003C7D52">
        <w:rPr>
          <w:rFonts w:ascii="Arial" w:hAnsi="Arial" w:cs="Arial"/>
          <w:sz w:val="22"/>
          <w:szCs w:val="22"/>
        </w:rPr>
        <w:t>Go Green</w:t>
      </w:r>
      <w:r w:rsidR="00BE3826">
        <w:rPr>
          <w:rFonts w:ascii="Arial" w:hAnsi="Arial" w:cs="Arial"/>
          <w:sz w:val="22"/>
          <w:szCs w:val="22"/>
        </w:rPr>
        <w:t>”</w:t>
      </w:r>
      <w:r w:rsidRPr="003C7D52">
        <w:rPr>
          <w:rFonts w:ascii="Arial" w:hAnsi="Arial" w:cs="Arial"/>
          <w:sz w:val="22"/>
          <w:szCs w:val="22"/>
        </w:rPr>
        <w:t xml:space="preserve"> project. </w:t>
      </w:r>
      <w:r w:rsidR="006F1DCB">
        <w:rPr>
          <w:rFonts w:ascii="Arial" w:hAnsi="Arial" w:cs="Arial"/>
          <w:sz w:val="22"/>
          <w:szCs w:val="22"/>
        </w:rPr>
        <w:t>Pictured below are the daycare kids and their teachers.</w:t>
      </w:r>
    </w:p>
    <w:p w:rsidR="003C7D52" w:rsidRDefault="003C7D52" w:rsidP="003C7D52">
      <w:pPr>
        <w:rPr>
          <w:rFonts w:ascii="Arial" w:hAnsi="Arial" w:cs="Arial"/>
        </w:rPr>
      </w:pPr>
    </w:p>
    <w:p w:rsidR="006F1DCB" w:rsidRDefault="006F1DCB" w:rsidP="003C7D52">
      <w:pPr>
        <w:rPr>
          <w:rFonts w:ascii="Arial" w:hAnsi="Arial" w:cs="Arial"/>
        </w:rPr>
      </w:pPr>
      <w:r>
        <w:rPr>
          <w:rFonts w:ascii="Arial" w:hAnsi="Arial" w:cs="Arial"/>
          <w:noProof/>
        </w:rPr>
        <w:drawing>
          <wp:inline distT="0" distB="0" distL="0" distR="0">
            <wp:extent cx="3228975" cy="154813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Care 2 Green Day 020 (1).jpg"/>
                    <pic:cNvPicPr/>
                  </pic:nvPicPr>
                  <pic:blipFill rotWithShape="1">
                    <a:blip r:embed="rId23" cstate="print">
                      <a:extLst>
                        <a:ext uri="{28A0092B-C50C-407E-A947-70E740481C1C}">
                          <a14:useLocalDpi xmlns:a14="http://schemas.microsoft.com/office/drawing/2010/main" val="0"/>
                        </a:ext>
                      </a:extLst>
                    </a:blip>
                    <a:srcRect t="27613"/>
                    <a:stretch/>
                  </pic:blipFill>
                  <pic:spPr bwMode="auto">
                    <a:xfrm>
                      <a:off x="0" y="0"/>
                      <a:ext cx="3228975" cy="1548130"/>
                    </a:xfrm>
                    <a:prstGeom prst="rect">
                      <a:avLst/>
                    </a:prstGeom>
                    <a:ln>
                      <a:noFill/>
                    </a:ln>
                    <a:extLst>
                      <a:ext uri="{53640926-AAD7-44D8-BBD7-CCE9431645EC}">
                        <a14:shadowObscured xmlns:a14="http://schemas.microsoft.com/office/drawing/2010/main"/>
                      </a:ext>
                    </a:extLst>
                  </pic:spPr>
                </pic:pic>
              </a:graphicData>
            </a:graphic>
          </wp:inline>
        </w:drawing>
      </w:r>
    </w:p>
    <w:p w:rsidR="00FE5893" w:rsidRDefault="00FE5893" w:rsidP="008F5183">
      <w:pPr>
        <w:pStyle w:val="NewsletterBody"/>
        <w:spacing w:after="0"/>
        <w:rPr>
          <w:rFonts w:cstheme="minorHAnsi"/>
          <w:noProof/>
          <w:sz w:val="20"/>
          <w:szCs w:val="20"/>
        </w:rPr>
      </w:pPr>
    </w:p>
    <w:p w:rsidR="006F1DCB" w:rsidRDefault="00A11068" w:rsidP="008F5183">
      <w:pPr>
        <w:pStyle w:val="NewsletterBody"/>
        <w:spacing w:after="0"/>
        <w:rPr>
          <w:rFonts w:asciiTheme="majorHAnsi" w:hAnsiTheme="majorHAnsi" w:cstheme="majorHAnsi"/>
          <w:noProof/>
          <w:szCs w:val="22"/>
        </w:rPr>
      </w:pPr>
      <w:r>
        <w:rPr>
          <w:rFonts w:asciiTheme="majorHAnsi" w:hAnsiTheme="majorHAnsi" w:cstheme="majorHAnsi"/>
          <w:noProof/>
          <w:szCs w:val="22"/>
        </w:rPr>
        <w:t>Pictured below are faculty and students who dressed in green to show their support for the “Go Green” project.</w:t>
      </w:r>
    </w:p>
    <w:p w:rsidR="00A11068" w:rsidRDefault="00A11068" w:rsidP="008F5183">
      <w:pPr>
        <w:pStyle w:val="NewsletterBody"/>
        <w:spacing w:after="0"/>
        <w:rPr>
          <w:rFonts w:asciiTheme="majorHAnsi" w:hAnsiTheme="majorHAnsi" w:cstheme="majorHAnsi"/>
          <w:noProof/>
          <w:szCs w:val="22"/>
        </w:rPr>
      </w:pPr>
    </w:p>
    <w:p w:rsidR="00A11068" w:rsidRPr="00A11068" w:rsidRDefault="00A11068" w:rsidP="008F5183">
      <w:pPr>
        <w:pStyle w:val="NewsletterBody"/>
        <w:spacing w:after="0"/>
        <w:rPr>
          <w:rFonts w:asciiTheme="majorHAnsi" w:hAnsiTheme="majorHAnsi" w:cstheme="majorHAnsi"/>
          <w:noProof/>
          <w:szCs w:val="22"/>
        </w:rPr>
      </w:pPr>
      <w:r>
        <w:rPr>
          <w:rFonts w:asciiTheme="majorHAnsi" w:hAnsiTheme="majorHAnsi" w:cstheme="majorHAnsi"/>
          <w:noProof/>
          <w:szCs w:val="22"/>
        </w:rPr>
        <w:drawing>
          <wp:inline distT="0" distB="0" distL="0" distR="0">
            <wp:extent cx="3228975" cy="187198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een Day 030.jpg"/>
                    <pic:cNvPicPr/>
                  </pic:nvPicPr>
                  <pic:blipFill rotWithShape="1">
                    <a:blip r:embed="rId24" cstate="print">
                      <a:extLst>
                        <a:ext uri="{28A0092B-C50C-407E-A947-70E740481C1C}">
                          <a14:useLocalDpi xmlns:a14="http://schemas.microsoft.com/office/drawing/2010/main" val="0"/>
                        </a:ext>
                      </a:extLst>
                    </a:blip>
                    <a:srcRect t="12470"/>
                    <a:stretch/>
                  </pic:blipFill>
                  <pic:spPr bwMode="auto">
                    <a:xfrm>
                      <a:off x="0" y="0"/>
                      <a:ext cx="3228975" cy="1871980"/>
                    </a:xfrm>
                    <a:prstGeom prst="rect">
                      <a:avLst/>
                    </a:prstGeom>
                    <a:ln>
                      <a:noFill/>
                    </a:ln>
                    <a:extLst>
                      <a:ext uri="{53640926-AAD7-44D8-BBD7-CCE9431645EC}">
                        <a14:shadowObscured xmlns:a14="http://schemas.microsoft.com/office/drawing/2010/main"/>
                      </a:ext>
                    </a:extLst>
                  </pic:spPr>
                </pic:pic>
              </a:graphicData>
            </a:graphic>
          </wp:inline>
        </w:drawing>
      </w:r>
    </w:p>
    <w:p w:rsidR="006F1DCB" w:rsidRDefault="006F1DCB" w:rsidP="008F5183">
      <w:pPr>
        <w:pStyle w:val="NewsletterBody"/>
        <w:spacing w:after="0"/>
        <w:rPr>
          <w:rFonts w:cstheme="minorHAnsi"/>
          <w:noProof/>
          <w:sz w:val="20"/>
          <w:szCs w:val="20"/>
        </w:rPr>
      </w:pPr>
    </w:p>
    <w:p w:rsidR="006F1DCB" w:rsidRDefault="006F1DCB" w:rsidP="008F5183">
      <w:pPr>
        <w:pStyle w:val="NewsletterBody"/>
        <w:spacing w:after="0"/>
        <w:rPr>
          <w:rFonts w:cstheme="minorHAnsi"/>
          <w:noProof/>
          <w:sz w:val="20"/>
          <w:szCs w:val="20"/>
        </w:rPr>
      </w:pPr>
    </w:p>
    <w:p w:rsidR="0008237B" w:rsidRDefault="0008237B" w:rsidP="008F5183">
      <w:pPr>
        <w:pStyle w:val="NewsletterBody"/>
        <w:spacing w:after="0"/>
        <w:rPr>
          <w:rFonts w:cstheme="minorHAnsi"/>
          <w:noProof/>
          <w:sz w:val="20"/>
          <w:szCs w:val="20"/>
        </w:rPr>
      </w:pPr>
    </w:p>
    <w:p w:rsidR="006F1DCB" w:rsidRDefault="006F1DCB" w:rsidP="008F5183">
      <w:pPr>
        <w:pStyle w:val="NewsletterBody"/>
        <w:spacing w:after="0"/>
        <w:rPr>
          <w:rFonts w:cstheme="minorHAnsi"/>
          <w:noProof/>
          <w:szCs w:val="22"/>
        </w:rPr>
      </w:pPr>
      <w:r w:rsidRPr="00DB033E">
        <w:rPr>
          <w:b/>
          <w:noProof/>
          <w:sz w:val="20"/>
          <w:szCs w:val="20"/>
        </w:rPr>
        <mc:AlternateContent>
          <mc:Choice Requires="wps">
            <w:drawing>
              <wp:anchor distT="0" distB="0" distL="114300" distR="114300" simplePos="0" relativeHeight="251732992" behindDoc="0" locked="0" layoutInCell="1" allowOverlap="1" wp14:anchorId="6299C95D" wp14:editId="40CEDCF0">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4FBCD" id="Rectangle 7" o:spid="_x0000_s1026" style="position:absolute;margin-left:0;margin-top:0;width:630pt;height:15pt;z-index:25173299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" fillcolor="black [3200]" strokecolor="#f2f2f2 [3041]" strokeweight="3pt">
                <v:shadow on="t" color="#7f7f7f [1601]" opacity=".5" offset="1pt"/>
                <v:textbox inset=",7.2pt,,7.2pt"/>
                <w10:wrap type="tight" anchorx="page" anchory="margin"/>
              </v:rect>
            </w:pict>
          </mc:Fallback>
        </mc:AlternateContent>
      </w:r>
      <w:r w:rsidRPr="00DB033E">
        <w:rPr>
          <w:rFonts w:ascii="Arial" w:hAnsi="Arial"/>
          <w:b/>
          <w:noProof/>
          <w:sz w:val="20"/>
          <w:szCs w:val="20"/>
        </w:rPr>
        <mc:AlternateContent>
          <mc:Choice Requires="wps">
            <w:drawing>
              <wp:anchor distT="0" distB="0" distL="114300" distR="114300" simplePos="0" relativeHeight="251730944" behindDoc="0" locked="0" layoutInCell="1" allowOverlap="1" wp14:anchorId="5AFEA918" wp14:editId="76A9E99D">
                <wp:simplePos x="0" y="0"/>
                <wp:positionH relativeFrom="page">
                  <wp:align>left</wp:align>
                </wp:positionH>
                <wp:positionV relativeFrom="topMargin">
                  <wp:align>bottom</wp:align>
                </wp:positionV>
                <wp:extent cx="8439150" cy="895350"/>
                <wp:effectExtent l="0" t="0" r="0" b="0"/>
                <wp:wrapTight wrapText="bothSides">
                  <wp:wrapPolygon edited="0">
                    <wp:start x="0" y="0"/>
                    <wp:lineTo x="0" y="21140"/>
                    <wp:lineTo x="21551" y="21140"/>
                    <wp:lineTo x="21551" y="0"/>
                    <wp:lineTo x="0" y="0"/>
                  </wp:wrapPolygon>
                </wp:wrapTight>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95350"/>
                        </a:xfrm>
                        <a:prstGeom prst="rect">
                          <a:avLst/>
                        </a:prstGeom>
                        <a:solidFill>
                          <a:schemeClr val="accent3"/>
                        </a:solidFill>
                        <a:ln>
                          <a:noFill/>
                        </a:ln>
                        <a:effectLst/>
                        <a:extLst/>
                      </wps:spPr>
                      <wps:txbx>
                        <w:txbxContent>
                          <w:p w:rsidR="006F1DCB" w:rsidRDefault="006F1DCB" w:rsidP="006F1DC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884F" id="_x0000_s1035" style="position:absolute;left:0;text-align:left;margin-left:0;margin-top:0;width:664.5pt;height:70.5pt;z-index:251730944;visibility:visible;mso-wrap-style:square;mso-width-percent:0;mso-height-percent:0;mso-wrap-distance-left:9pt;mso-wrap-distance-top:0;mso-wrap-distance-right:9pt;mso-wrap-distance-bottom:0;mso-position-horizontal:lef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" fillcolor="#9bbb59 [3206]" stroked="f">
                <v:textbox inset=",7.2pt,,7.2pt">
                  <w:txbxContent>
                    <w:p w:rsidR="006F1DCB" w:rsidRDefault="006F1DCB" w:rsidP="006F1DCB"/>
                  </w:txbxContent>
                </v:textbox>
                <w10:wrap type="tight" anchorx="page" anchory="margin"/>
              </v:rect>
            </w:pict>
          </mc:Fallback>
        </mc:AlternateContent>
      </w:r>
      <w:r w:rsidR="0008237B">
        <w:rPr>
          <w:rFonts w:cstheme="minorHAnsi"/>
          <w:b/>
          <w:noProof/>
          <w:sz w:val="26"/>
          <w:szCs w:val="26"/>
        </w:rPr>
        <w:t>FFA Members Compete at District Level</w:t>
      </w:r>
    </w:p>
    <w:p w:rsidR="0008237B" w:rsidRDefault="0008237B" w:rsidP="008F5183">
      <w:pPr>
        <w:pStyle w:val="NewsletterBody"/>
        <w:spacing w:after="0"/>
        <w:rPr>
          <w:rFonts w:cstheme="minorHAnsi"/>
          <w:noProof/>
          <w:szCs w:val="22"/>
        </w:rPr>
      </w:pPr>
    </w:p>
    <w:p w:rsidR="0008237B" w:rsidRDefault="0008237B" w:rsidP="008F5183">
      <w:pPr>
        <w:pStyle w:val="NewsletterBody"/>
        <w:spacing w:after="0"/>
        <w:rPr>
          <w:rFonts w:cstheme="minorHAnsi"/>
          <w:noProof/>
          <w:szCs w:val="22"/>
        </w:rPr>
      </w:pPr>
      <w:r>
        <w:rPr>
          <w:rFonts w:cstheme="minorHAnsi"/>
          <w:noProof/>
          <w:szCs w:val="22"/>
        </w:rPr>
        <w:t>FFA members completed proficiency applications based on their Supervised Agriculture Experience</w:t>
      </w:r>
      <w:r w:rsidR="00A11068">
        <w:rPr>
          <w:rFonts w:cstheme="minorHAnsi"/>
          <w:noProof/>
          <w:szCs w:val="22"/>
        </w:rPr>
        <w:t xml:space="preserve"> (SAE) and competed </w:t>
      </w:r>
      <w:r>
        <w:rPr>
          <w:rFonts w:cstheme="minorHAnsi"/>
          <w:noProof/>
          <w:szCs w:val="22"/>
        </w:rPr>
        <w:t>at th</w:t>
      </w:r>
      <w:r w:rsidR="00D55BB4">
        <w:rPr>
          <w:rFonts w:cstheme="minorHAnsi"/>
          <w:noProof/>
          <w:szCs w:val="22"/>
        </w:rPr>
        <w:t>e</w:t>
      </w:r>
      <w:r>
        <w:rPr>
          <w:rFonts w:cstheme="minorHAnsi"/>
          <w:noProof/>
          <w:szCs w:val="22"/>
        </w:rPr>
        <w:t xml:space="preserve"> district level</w:t>
      </w:r>
      <w:r w:rsidR="00A11068">
        <w:rPr>
          <w:rFonts w:cstheme="minorHAnsi"/>
          <w:noProof/>
          <w:szCs w:val="22"/>
        </w:rPr>
        <w:t xml:space="preserve"> in February</w:t>
      </w:r>
      <w:r>
        <w:rPr>
          <w:rFonts w:cstheme="minorHAnsi"/>
          <w:noProof/>
          <w:szCs w:val="22"/>
        </w:rPr>
        <w:t xml:space="preserve">.  These members showed growth in their SAE program and explained </w:t>
      </w:r>
      <w:r w:rsidR="00A11068">
        <w:rPr>
          <w:rFonts w:cstheme="minorHAnsi"/>
          <w:noProof/>
          <w:szCs w:val="22"/>
        </w:rPr>
        <w:t xml:space="preserve">on the apllication </w:t>
      </w:r>
      <w:r>
        <w:rPr>
          <w:rFonts w:cstheme="minorHAnsi"/>
          <w:noProof/>
          <w:szCs w:val="22"/>
        </w:rPr>
        <w:t>how they continue to develop new skills</w:t>
      </w:r>
      <w:r w:rsidR="00A11068">
        <w:rPr>
          <w:rFonts w:cstheme="minorHAnsi"/>
          <w:noProof/>
          <w:szCs w:val="22"/>
        </w:rPr>
        <w:t>.</w:t>
      </w:r>
      <w:r>
        <w:rPr>
          <w:rFonts w:cstheme="minorHAnsi"/>
          <w:noProof/>
          <w:szCs w:val="22"/>
        </w:rPr>
        <w:t xml:space="preserve">  They also had to report income and expenses to show they can keep accurate records of either their job (placement) or their</w:t>
      </w:r>
      <w:r w:rsidR="00A11068">
        <w:rPr>
          <w:rFonts w:cstheme="minorHAnsi"/>
          <w:noProof/>
          <w:szCs w:val="22"/>
        </w:rPr>
        <w:t xml:space="preserve"> own business (entrepreneurship</w:t>
      </w:r>
      <w:r>
        <w:rPr>
          <w:rFonts w:cstheme="minorHAnsi"/>
          <w:noProof/>
          <w:szCs w:val="22"/>
        </w:rPr>
        <w:t>)</w:t>
      </w:r>
      <w:r w:rsidR="00A11068">
        <w:rPr>
          <w:rFonts w:cstheme="minorHAnsi"/>
          <w:noProof/>
          <w:szCs w:val="22"/>
        </w:rPr>
        <w:t>.</w:t>
      </w:r>
      <w:r>
        <w:rPr>
          <w:rFonts w:cstheme="minorHAnsi"/>
          <w:noProof/>
          <w:szCs w:val="22"/>
        </w:rPr>
        <w:t xml:space="preserve">  Members competed in several different areas</w:t>
      </w:r>
      <w:r w:rsidR="00A11068">
        <w:rPr>
          <w:rFonts w:cstheme="minorHAnsi"/>
          <w:noProof/>
          <w:szCs w:val="22"/>
        </w:rPr>
        <w:t>,</w:t>
      </w:r>
      <w:r>
        <w:rPr>
          <w:rFonts w:cstheme="minorHAnsi"/>
          <w:noProof/>
          <w:szCs w:val="22"/>
        </w:rPr>
        <w:t xml:space="preserve"> such as:  Agricultural Services Placement, Diversified Livestock Production Entrpreneurship, and Diversified Agriculture Production Placement.  In the Agriculture Service</w:t>
      </w:r>
      <w:r w:rsidR="00D55BB4">
        <w:rPr>
          <w:rFonts w:cstheme="minorHAnsi"/>
          <w:noProof/>
          <w:szCs w:val="22"/>
        </w:rPr>
        <w:t xml:space="preserve"> Placement</w:t>
      </w:r>
      <w:r>
        <w:rPr>
          <w:rFonts w:cstheme="minorHAnsi"/>
          <w:noProof/>
          <w:szCs w:val="22"/>
        </w:rPr>
        <w:t xml:space="preserve"> area Courtney Kamler, John Alfs, and Chris Lichti all received silvers</w:t>
      </w:r>
      <w:r w:rsidR="00BF4694">
        <w:rPr>
          <w:rFonts w:cstheme="minorHAnsi"/>
          <w:noProof/>
          <w:szCs w:val="22"/>
        </w:rPr>
        <w:t>.  In Diversified Livestock Production</w:t>
      </w:r>
      <w:r w:rsidR="00D55BB4">
        <w:rPr>
          <w:rFonts w:cstheme="minorHAnsi"/>
          <w:noProof/>
          <w:szCs w:val="22"/>
        </w:rPr>
        <w:t xml:space="preserve"> Entrpreneurship</w:t>
      </w:r>
      <w:r w:rsidR="00BF4694">
        <w:rPr>
          <w:rFonts w:cstheme="minorHAnsi"/>
          <w:noProof/>
          <w:szCs w:val="22"/>
        </w:rPr>
        <w:t xml:space="preserve"> Carley Swartzendruber received a bronze.  In Diversified Agriculture Production</w:t>
      </w:r>
      <w:r w:rsidR="00D55BB4">
        <w:rPr>
          <w:rFonts w:cstheme="minorHAnsi"/>
          <w:noProof/>
          <w:szCs w:val="22"/>
        </w:rPr>
        <w:t xml:space="preserve"> Placement</w:t>
      </w:r>
      <w:r w:rsidR="00BF4694">
        <w:rPr>
          <w:rFonts w:cstheme="minorHAnsi"/>
          <w:noProof/>
          <w:szCs w:val="22"/>
        </w:rPr>
        <w:t xml:space="preserve"> Blake Stengel received a gold and Kale Kleinschmidt received a bronze.  Congratulations to these members on a job well done.</w:t>
      </w: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r>
        <w:rPr>
          <w:rFonts w:cstheme="minorHAnsi"/>
          <w:noProof/>
          <w:szCs w:val="22"/>
        </w:rPr>
        <w:t>Pictured below are: Carley Swartzendruber, Kale Kleinschmmidt, Chris Lichti, John alfs, Courtney Kamler, and Blake Stengel.</w:t>
      </w: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r>
        <w:rPr>
          <w:rFonts w:cstheme="minorHAnsi"/>
          <w:noProof/>
          <w:szCs w:val="22"/>
        </w:rPr>
        <w:drawing>
          <wp:inline distT="0" distB="0" distL="0" distR="0" wp14:anchorId="6F741B73" wp14:editId="544E0EE0">
            <wp:extent cx="3228975" cy="2152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00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8975" cy="2152650"/>
                    </a:xfrm>
                    <a:prstGeom prst="rect">
                      <a:avLst/>
                    </a:prstGeom>
                  </pic:spPr>
                </pic:pic>
              </a:graphicData>
            </a:graphic>
          </wp:inline>
        </w:drawing>
      </w: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BF4694" w:rsidRDefault="00BF4694" w:rsidP="008F5183">
      <w:pPr>
        <w:pStyle w:val="NewsletterBody"/>
        <w:spacing w:after="0"/>
        <w:rPr>
          <w:rFonts w:cstheme="minorHAnsi"/>
          <w:noProof/>
          <w:szCs w:val="22"/>
        </w:rPr>
      </w:pPr>
    </w:p>
    <w:p w:rsidR="004C6C9A" w:rsidRDefault="004C6C9A" w:rsidP="008F5183">
      <w:pPr>
        <w:pStyle w:val="NewsletterBody"/>
        <w:spacing w:after="0"/>
        <w:rPr>
          <w:rFonts w:ascii="Cambria" w:hAnsi="Cambria" w:cstheme="minorHAnsi"/>
          <w:b/>
          <w:noProof/>
          <w:sz w:val="28"/>
          <w:szCs w:val="28"/>
        </w:rPr>
      </w:pPr>
      <w:r>
        <w:rPr>
          <w:rFonts w:ascii="Cambria" w:hAnsi="Cambria" w:cstheme="minorHAnsi"/>
          <w:b/>
          <w:noProof/>
          <w:sz w:val="28"/>
          <w:szCs w:val="28"/>
        </w:rPr>
        <mc:AlternateContent>
          <mc:Choice Requires="wps">
            <w:drawing>
              <wp:anchor distT="0" distB="0" distL="114300" distR="114300" simplePos="0" relativeHeight="251734016" behindDoc="1" locked="0" layoutInCell="1" allowOverlap="1" wp14:anchorId="5718565F" wp14:editId="5BB653FA">
                <wp:simplePos x="0" y="0"/>
                <wp:positionH relativeFrom="column">
                  <wp:posOffset>-85725</wp:posOffset>
                </wp:positionH>
                <wp:positionV relativeFrom="paragraph">
                  <wp:posOffset>51434</wp:posOffset>
                </wp:positionV>
                <wp:extent cx="3429000" cy="6410325"/>
                <wp:effectExtent l="57150" t="38100" r="76200" b="104775"/>
                <wp:wrapNone/>
                <wp:docPr id="38" name="Rectangle 38"/>
                <wp:cNvGraphicFramePr/>
                <a:graphic xmlns:a="http://schemas.openxmlformats.org/drawingml/2006/main">
                  <a:graphicData uri="http://schemas.microsoft.com/office/word/2010/wordprocessingShape">
                    <wps:wsp>
                      <wps:cNvSpPr/>
                      <wps:spPr>
                        <a:xfrm>
                          <a:off x="0" y="0"/>
                          <a:ext cx="3429000" cy="64103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014A" id="Rectangle 38" o:spid="_x0000_s1026" style="position:absolute;margin-left:-6.75pt;margin-top:4.05pt;width:270pt;height:504.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" fillcolor="#cdddac [1622]" strokecolor="#94b64e [3046]">
                <v:fill color2="#f0f4e6 [502]" rotate="t" angle="180" colors="0 #dafda7;22938f #e4fdc2;1 #f5ffe6" focus="100%" type="gradient"/>
                <v:shadow on="t" color="black" opacity="24903f" origin=",.5" offset="0,.55556mm"/>
              </v:rect>
            </w:pict>
          </mc:Fallback>
        </mc:AlternateContent>
      </w:r>
    </w:p>
    <w:p w:rsidR="00BF4694" w:rsidRDefault="00BF4694" w:rsidP="008F5183">
      <w:pPr>
        <w:pStyle w:val="NewsletterBody"/>
        <w:spacing w:after="0"/>
        <w:rPr>
          <w:rFonts w:ascii="Cambria" w:hAnsi="Cambria" w:cstheme="minorHAnsi"/>
          <w:noProof/>
          <w:szCs w:val="22"/>
        </w:rPr>
      </w:pPr>
      <w:r w:rsidRPr="00BF4694">
        <w:rPr>
          <w:rFonts w:ascii="Cambria" w:hAnsi="Cambria" w:cstheme="minorHAnsi"/>
          <w:b/>
          <w:noProof/>
          <w:sz w:val="28"/>
          <w:szCs w:val="28"/>
        </w:rPr>
        <w:t>Letter from Mr. Ippensen, Principal</w:t>
      </w:r>
    </w:p>
    <w:p w:rsidR="00BF4694" w:rsidRDefault="00BF4694" w:rsidP="008F5183">
      <w:pPr>
        <w:pStyle w:val="NewsletterBody"/>
        <w:spacing w:after="0"/>
        <w:rPr>
          <w:rFonts w:ascii="Cambria" w:hAnsi="Cambria" w:cstheme="minorHAnsi"/>
          <w:noProof/>
          <w:szCs w:val="22"/>
        </w:rPr>
      </w:pPr>
    </w:p>
    <w:p w:rsidR="00BF4694" w:rsidRDefault="00BF4694" w:rsidP="008F5183">
      <w:pPr>
        <w:pStyle w:val="NewsletterBody"/>
        <w:spacing w:after="0"/>
        <w:rPr>
          <w:rFonts w:ascii="Cambria" w:hAnsi="Cambria" w:cstheme="minorHAnsi"/>
          <w:noProof/>
          <w:szCs w:val="22"/>
        </w:rPr>
      </w:pPr>
      <w:r>
        <w:rPr>
          <w:rFonts w:ascii="Cambria" w:hAnsi="Cambria" w:cstheme="minorHAnsi"/>
          <w:noProof/>
          <w:szCs w:val="22"/>
        </w:rPr>
        <w:t>“Success is a process, a quality of mind and way of being, an outgoing affirmation of life.” – Alex Noble</w:t>
      </w:r>
    </w:p>
    <w:p w:rsidR="00BF4694" w:rsidRDefault="00BF4694" w:rsidP="008F5183">
      <w:pPr>
        <w:pStyle w:val="NewsletterBody"/>
        <w:spacing w:after="0"/>
        <w:rPr>
          <w:rFonts w:ascii="Cambria" w:hAnsi="Cambria" w:cstheme="minorHAnsi"/>
          <w:noProof/>
          <w:szCs w:val="22"/>
        </w:rPr>
      </w:pPr>
    </w:p>
    <w:p w:rsidR="00BF4694" w:rsidRDefault="00BF4694" w:rsidP="008F5183">
      <w:pPr>
        <w:pStyle w:val="NewsletterBody"/>
        <w:spacing w:after="0"/>
        <w:rPr>
          <w:rFonts w:ascii="Cambria" w:hAnsi="Cambria" w:cstheme="minorHAnsi"/>
          <w:noProof/>
          <w:szCs w:val="22"/>
        </w:rPr>
      </w:pPr>
      <w:r>
        <w:rPr>
          <w:rFonts w:ascii="Cambria" w:hAnsi="Cambria" w:cstheme="minorHAnsi"/>
          <w:noProof/>
          <w:szCs w:val="22"/>
        </w:rPr>
        <w:t>If success is a process, then as we work at Shickley Public Schools to prepare students for success, what we are really doing is developing in them the skills, tools, and understandings – the knowledge and abilities – to take the next steps in their lives.  This is a fair definition of education when you consider it.  We send our children</w:t>
      </w:r>
      <w:r w:rsidR="0099643C">
        <w:rPr>
          <w:rFonts w:ascii="Cambria" w:hAnsi="Cambria" w:cstheme="minorHAnsi"/>
          <w:noProof/>
          <w:szCs w:val="22"/>
        </w:rPr>
        <w:t>, our most precious resource,</w:t>
      </w:r>
      <w:r>
        <w:rPr>
          <w:rFonts w:ascii="Cambria" w:hAnsi="Cambria" w:cstheme="minorHAnsi"/>
          <w:noProof/>
          <w:szCs w:val="22"/>
        </w:rPr>
        <w:t xml:space="preserve"> to school </w:t>
      </w:r>
      <w:r w:rsidR="0099643C">
        <w:rPr>
          <w:rFonts w:ascii="Cambria" w:hAnsi="Cambria" w:cstheme="minorHAnsi"/>
          <w:noProof/>
          <w:szCs w:val="22"/>
        </w:rPr>
        <w:t xml:space="preserve">not solely to learn the information from their classes, but to learn to think.  We send our children to school </w:t>
      </w:r>
      <w:r>
        <w:rPr>
          <w:rFonts w:ascii="Cambria" w:hAnsi="Cambria" w:cstheme="minorHAnsi"/>
          <w:noProof/>
          <w:szCs w:val="22"/>
        </w:rPr>
        <w:t xml:space="preserve">so they are able to meet the unknown, the unexpected, and the unforeseen.  Then, rather than turn and run, or cower in fear, we have taught our students to respond to this new situation with the knowledge that they can not only survive said situation, but overcome it and thrive in spite of it.  We don’t prepare our students for success by teaching them just enough to get by, we prepare them for success by helping them </w:t>
      </w:r>
      <w:r w:rsidR="0099643C">
        <w:rPr>
          <w:rFonts w:ascii="Cambria" w:hAnsi="Cambria" w:cstheme="minorHAnsi"/>
          <w:noProof/>
          <w:szCs w:val="22"/>
        </w:rPr>
        <w:t xml:space="preserve">to </w:t>
      </w:r>
      <w:r>
        <w:rPr>
          <w:rFonts w:ascii="Cambria" w:hAnsi="Cambria" w:cstheme="minorHAnsi"/>
          <w:noProof/>
          <w:szCs w:val="22"/>
        </w:rPr>
        <w:t>develop the skills, tools, and understandings – the knowledge and abilities – they may need at each step of their lives, whether that step is 3</w:t>
      </w:r>
      <w:r w:rsidRPr="00BF4694">
        <w:rPr>
          <w:rFonts w:ascii="Cambria" w:hAnsi="Cambria" w:cstheme="minorHAnsi"/>
          <w:noProof/>
          <w:szCs w:val="22"/>
          <w:vertAlign w:val="superscript"/>
        </w:rPr>
        <w:t>rd</w:t>
      </w:r>
      <w:r>
        <w:rPr>
          <w:rFonts w:ascii="Cambria" w:hAnsi="Cambria" w:cstheme="minorHAnsi"/>
          <w:noProof/>
          <w:szCs w:val="22"/>
        </w:rPr>
        <w:t xml:space="preserve"> grade, 12</w:t>
      </w:r>
      <w:r w:rsidRPr="00BF4694">
        <w:rPr>
          <w:rFonts w:ascii="Cambria" w:hAnsi="Cambria" w:cstheme="minorHAnsi"/>
          <w:noProof/>
          <w:szCs w:val="22"/>
          <w:vertAlign w:val="superscript"/>
        </w:rPr>
        <w:t>th</w:t>
      </w:r>
      <w:r>
        <w:rPr>
          <w:rFonts w:ascii="Cambria" w:hAnsi="Cambria" w:cstheme="minorHAnsi"/>
          <w:noProof/>
          <w:szCs w:val="22"/>
        </w:rPr>
        <w:t xml:space="preserve"> grade, college</w:t>
      </w:r>
      <w:r w:rsidR="00A11068">
        <w:rPr>
          <w:rFonts w:ascii="Cambria" w:hAnsi="Cambria" w:cstheme="minorHAnsi"/>
          <w:noProof/>
          <w:szCs w:val="22"/>
        </w:rPr>
        <w:t>,</w:t>
      </w:r>
      <w:r>
        <w:rPr>
          <w:rFonts w:ascii="Cambria" w:hAnsi="Cambria" w:cstheme="minorHAnsi"/>
          <w:noProof/>
          <w:szCs w:val="22"/>
        </w:rPr>
        <w:t xml:space="preserve"> or career.</w:t>
      </w:r>
    </w:p>
    <w:p w:rsidR="00BF4694" w:rsidRDefault="00BF4694" w:rsidP="008F5183">
      <w:pPr>
        <w:pStyle w:val="NewsletterBody"/>
        <w:spacing w:after="0"/>
        <w:rPr>
          <w:rFonts w:ascii="Cambria" w:hAnsi="Cambria" w:cstheme="minorHAnsi"/>
          <w:noProof/>
          <w:szCs w:val="22"/>
        </w:rPr>
      </w:pPr>
    </w:p>
    <w:p w:rsidR="00BF4694" w:rsidRDefault="00BF4694" w:rsidP="008F5183">
      <w:pPr>
        <w:pStyle w:val="NewsletterBody"/>
        <w:spacing w:after="0"/>
        <w:rPr>
          <w:rFonts w:ascii="Cambria" w:hAnsi="Cambria" w:cstheme="minorHAnsi"/>
          <w:noProof/>
          <w:szCs w:val="22"/>
        </w:rPr>
      </w:pPr>
      <w:r>
        <w:rPr>
          <w:rFonts w:ascii="Cambria" w:hAnsi="Cambria" w:cstheme="minorHAnsi"/>
          <w:noProof/>
          <w:szCs w:val="22"/>
        </w:rPr>
        <w:t>As always, if you have any questions or comments regading the work we ar</w:t>
      </w:r>
      <w:r w:rsidR="0099643C">
        <w:rPr>
          <w:rFonts w:ascii="Cambria" w:hAnsi="Cambria" w:cstheme="minorHAnsi"/>
          <w:noProof/>
          <w:szCs w:val="22"/>
        </w:rPr>
        <w:t>e</w:t>
      </w:r>
      <w:r>
        <w:rPr>
          <w:rFonts w:ascii="Cambria" w:hAnsi="Cambria" w:cstheme="minorHAnsi"/>
          <w:noProof/>
          <w:szCs w:val="22"/>
        </w:rPr>
        <w:t xml:space="preserve"> doing at Shickley Public School, or if you would l</w:t>
      </w:r>
      <w:r w:rsidR="0099643C">
        <w:rPr>
          <w:rFonts w:ascii="Cambria" w:hAnsi="Cambria" w:cstheme="minorHAnsi"/>
          <w:noProof/>
          <w:szCs w:val="22"/>
        </w:rPr>
        <w:t>ike to share in the process of preparing our students for success, plese don’t hesitate to stop in and talk, or give us a call.</w:t>
      </w:r>
    </w:p>
    <w:p w:rsidR="0099643C" w:rsidRDefault="0099643C" w:rsidP="008F5183">
      <w:pPr>
        <w:pStyle w:val="NewsletterBody"/>
        <w:spacing w:after="0"/>
        <w:rPr>
          <w:rFonts w:ascii="Cambria" w:hAnsi="Cambria" w:cstheme="minorHAnsi"/>
          <w:noProof/>
          <w:szCs w:val="22"/>
        </w:rPr>
      </w:pPr>
    </w:p>
    <w:p w:rsidR="0099643C" w:rsidRDefault="0099643C" w:rsidP="008F5183">
      <w:pPr>
        <w:pStyle w:val="NewsletterBody"/>
        <w:spacing w:after="0"/>
        <w:rPr>
          <w:rFonts w:ascii="Cambria" w:hAnsi="Cambria" w:cstheme="minorHAnsi"/>
          <w:noProof/>
          <w:szCs w:val="22"/>
        </w:rPr>
      </w:pPr>
      <w:r>
        <w:rPr>
          <w:rFonts w:ascii="Cambria" w:hAnsi="Cambria" w:cstheme="minorHAnsi"/>
          <w:noProof/>
          <w:szCs w:val="22"/>
        </w:rPr>
        <w:t>Derek Ippensen</w:t>
      </w:r>
    </w:p>
    <w:p w:rsidR="0099643C" w:rsidRDefault="0099643C" w:rsidP="008F5183">
      <w:pPr>
        <w:pStyle w:val="NewsletterBody"/>
        <w:spacing w:after="0"/>
        <w:rPr>
          <w:rFonts w:ascii="Cambria" w:hAnsi="Cambria" w:cstheme="minorHAnsi"/>
          <w:noProof/>
          <w:szCs w:val="22"/>
        </w:rPr>
      </w:pPr>
      <w:r>
        <w:rPr>
          <w:rFonts w:ascii="Cambria" w:hAnsi="Cambria" w:cstheme="minorHAnsi"/>
          <w:noProof/>
          <w:szCs w:val="22"/>
        </w:rPr>
        <w:t>PK-12 Principal</w:t>
      </w:r>
    </w:p>
    <w:p w:rsidR="0099643C" w:rsidRDefault="0099643C" w:rsidP="008F5183">
      <w:pPr>
        <w:pStyle w:val="NewsletterBody"/>
        <w:spacing w:after="0"/>
        <w:rPr>
          <w:rFonts w:ascii="Cambria" w:hAnsi="Cambria" w:cstheme="minorHAnsi"/>
          <w:noProof/>
          <w:szCs w:val="22"/>
        </w:rPr>
      </w:pPr>
      <w:r>
        <w:rPr>
          <w:rFonts w:ascii="Cambria" w:hAnsi="Cambria" w:cstheme="minorHAnsi"/>
          <w:noProof/>
          <w:szCs w:val="22"/>
        </w:rPr>
        <w:t>Shickley Public School</w:t>
      </w:r>
    </w:p>
    <w:p w:rsidR="0099643C" w:rsidRPr="00BF4694" w:rsidRDefault="0099643C" w:rsidP="008F5183">
      <w:pPr>
        <w:pStyle w:val="NewsletterBody"/>
        <w:spacing w:after="0"/>
        <w:rPr>
          <w:rFonts w:ascii="Cambria" w:hAnsi="Cambria" w:cstheme="minorHAnsi"/>
          <w:noProof/>
          <w:szCs w:val="22"/>
        </w:rPr>
      </w:pPr>
      <w:r>
        <w:rPr>
          <w:rFonts w:ascii="Cambria" w:hAnsi="Cambria" w:cstheme="minorHAnsi"/>
          <w:noProof/>
          <w:szCs w:val="22"/>
        </w:rPr>
        <w:t>dippensen@longhornpower.org</w:t>
      </w:r>
    </w:p>
    <w:sectPr w:rsidR="0099643C" w:rsidRPr="00BF4694" w:rsidSect="00760E4B">
      <w:footerReference w:type="default" r:id="rId26"/>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1AE" w:rsidRDefault="00DF31AE" w:rsidP="00E7050D">
      <w:r>
        <w:separator/>
      </w:r>
    </w:p>
  </w:endnote>
  <w:endnote w:type="continuationSeparator" w:id="0">
    <w:p w:rsidR="00DF31AE" w:rsidRDefault="00DF31AE"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756874" w:rsidRDefault="0075687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B28EF" w:rsidRPr="008B28EF">
          <w:rPr>
            <w:b/>
            <w:bCs/>
            <w:noProof/>
          </w:rPr>
          <w:t>7</w:t>
        </w:r>
        <w:r>
          <w:rPr>
            <w:b/>
            <w:bCs/>
            <w:noProof/>
          </w:rPr>
          <w:fldChar w:fldCharType="end"/>
        </w:r>
        <w:r>
          <w:rPr>
            <w:b/>
            <w:bCs/>
          </w:rPr>
          <w:t xml:space="preserve"> | </w:t>
        </w:r>
        <w:r>
          <w:rPr>
            <w:color w:val="7F7F7F" w:themeColor="background1" w:themeShade="7F"/>
            <w:spacing w:val="60"/>
          </w:rPr>
          <w:t>Page</w:t>
        </w:r>
      </w:p>
    </w:sdtContent>
  </w:sdt>
  <w:p w:rsidR="00756874" w:rsidRDefault="007568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1AE" w:rsidRDefault="00DF31AE" w:rsidP="00E7050D">
      <w:r>
        <w:separator/>
      </w:r>
    </w:p>
  </w:footnote>
  <w:footnote w:type="continuationSeparator" w:id="0">
    <w:p w:rsidR="00DF31AE" w:rsidRDefault="00DF31AE"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D11E6"/>
    <w:multiLevelType w:val="hybridMultilevel"/>
    <w:tmpl w:val="2514B98C"/>
    <w:lvl w:ilvl="0" w:tplc="32F8B8FC">
      <w:start w:val="1"/>
      <w:numFmt w:val="bullet"/>
      <w:lvlText w:val=""/>
      <w:lvlJc w:val="left"/>
      <w:pPr>
        <w:ind w:left="1080" w:hanging="360"/>
      </w:pPr>
      <w:rPr>
        <w:rFonts w:ascii="Symbol" w:eastAsiaTheme="minorHAnsi" w:hAnsi="Symbol" w:cstheme="minorHAns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86BB5"/>
    <w:multiLevelType w:val="hybridMultilevel"/>
    <w:tmpl w:val="8F10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A94B3B"/>
    <w:multiLevelType w:val="hybridMultilevel"/>
    <w:tmpl w:val="2348EDEC"/>
    <w:lvl w:ilvl="0" w:tplc="77CC5F8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D72F15"/>
    <w:multiLevelType w:val="hybridMultilevel"/>
    <w:tmpl w:val="78969324"/>
    <w:lvl w:ilvl="0" w:tplc="970AC79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A8341F"/>
    <w:multiLevelType w:val="hybridMultilevel"/>
    <w:tmpl w:val="6D305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7"/>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12A3B"/>
    <w:rsid w:val="00021FB8"/>
    <w:rsid w:val="000361BB"/>
    <w:rsid w:val="0005642F"/>
    <w:rsid w:val="00060925"/>
    <w:rsid w:val="00071FBE"/>
    <w:rsid w:val="000729CD"/>
    <w:rsid w:val="0008237B"/>
    <w:rsid w:val="00082A88"/>
    <w:rsid w:val="000848D8"/>
    <w:rsid w:val="00085AA9"/>
    <w:rsid w:val="00097BD0"/>
    <w:rsid w:val="000A02E2"/>
    <w:rsid w:val="000B75E6"/>
    <w:rsid w:val="000D3907"/>
    <w:rsid w:val="000E03C4"/>
    <w:rsid w:val="000F6FD3"/>
    <w:rsid w:val="0010085A"/>
    <w:rsid w:val="001062AE"/>
    <w:rsid w:val="001149B1"/>
    <w:rsid w:val="00115467"/>
    <w:rsid w:val="00146C3C"/>
    <w:rsid w:val="00164876"/>
    <w:rsid w:val="00195C54"/>
    <w:rsid w:val="001C29F5"/>
    <w:rsid w:val="001C7C78"/>
    <w:rsid w:val="001F281B"/>
    <w:rsid w:val="001F477C"/>
    <w:rsid w:val="00210EE5"/>
    <w:rsid w:val="002467FA"/>
    <w:rsid w:val="00250FC7"/>
    <w:rsid w:val="00260A63"/>
    <w:rsid w:val="0026703C"/>
    <w:rsid w:val="00275F3A"/>
    <w:rsid w:val="00281FBD"/>
    <w:rsid w:val="00291280"/>
    <w:rsid w:val="0029173B"/>
    <w:rsid w:val="002A644D"/>
    <w:rsid w:val="002C76BE"/>
    <w:rsid w:val="002D0702"/>
    <w:rsid w:val="002D622E"/>
    <w:rsid w:val="002D6568"/>
    <w:rsid w:val="002E090D"/>
    <w:rsid w:val="002E1DA7"/>
    <w:rsid w:val="002F2D45"/>
    <w:rsid w:val="0031769F"/>
    <w:rsid w:val="00333C4F"/>
    <w:rsid w:val="00351D4C"/>
    <w:rsid w:val="003A390C"/>
    <w:rsid w:val="003B539B"/>
    <w:rsid w:val="003B57E6"/>
    <w:rsid w:val="003C08E6"/>
    <w:rsid w:val="003C7B62"/>
    <w:rsid w:val="003C7D52"/>
    <w:rsid w:val="003E564B"/>
    <w:rsid w:val="003F51B9"/>
    <w:rsid w:val="004068BD"/>
    <w:rsid w:val="00422B18"/>
    <w:rsid w:val="00426951"/>
    <w:rsid w:val="004463D0"/>
    <w:rsid w:val="00457C4F"/>
    <w:rsid w:val="00461035"/>
    <w:rsid w:val="00470389"/>
    <w:rsid w:val="0047735C"/>
    <w:rsid w:val="004870C2"/>
    <w:rsid w:val="004A35D9"/>
    <w:rsid w:val="004A66F5"/>
    <w:rsid w:val="004A7D16"/>
    <w:rsid w:val="004C1033"/>
    <w:rsid w:val="004C4562"/>
    <w:rsid w:val="004C6C9A"/>
    <w:rsid w:val="004D01AD"/>
    <w:rsid w:val="004D67C1"/>
    <w:rsid w:val="005042B0"/>
    <w:rsid w:val="005166C8"/>
    <w:rsid w:val="005301DF"/>
    <w:rsid w:val="005374CD"/>
    <w:rsid w:val="00545C71"/>
    <w:rsid w:val="00552ECB"/>
    <w:rsid w:val="00563295"/>
    <w:rsid w:val="0056506B"/>
    <w:rsid w:val="00567588"/>
    <w:rsid w:val="00570CF8"/>
    <w:rsid w:val="00571643"/>
    <w:rsid w:val="005C6559"/>
    <w:rsid w:val="005D1DAD"/>
    <w:rsid w:val="005D3D5A"/>
    <w:rsid w:val="005E2505"/>
    <w:rsid w:val="005F34AD"/>
    <w:rsid w:val="00601237"/>
    <w:rsid w:val="00603DFC"/>
    <w:rsid w:val="006111C8"/>
    <w:rsid w:val="00643740"/>
    <w:rsid w:val="006530E3"/>
    <w:rsid w:val="00660AE5"/>
    <w:rsid w:val="00692E97"/>
    <w:rsid w:val="006941DD"/>
    <w:rsid w:val="006964DE"/>
    <w:rsid w:val="0069673B"/>
    <w:rsid w:val="006A296E"/>
    <w:rsid w:val="006A2E29"/>
    <w:rsid w:val="006B743D"/>
    <w:rsid w:val="006B75D8"/>
    <w:rsid w:val="006C3B31"/>
    <w:rsid w:val="006C6846"/>
    <w:rsid w:val="006C7222"/>
    <w:rsid w:val="006D49E7"/>
    <w:rsid w:val="006E3119"/>
    <w:rsid w:val="006F1DCB"/>
    <w:rsid w:val="006F7DE9"/>
    <w:rsid w:val="007047CF"/>
    <w:rsid w:val="007071A8"/>
    <w:rsid w:val="00707C14"/>
    <w:rsid w:val="00717272"/>
    <w:rsid w:val="007469F7"/>
    <w:rsid w:val="00756874"/>
    <w:rsid w:val="00760E4B"/>
    <w:rsid w:val="0076640C"/>
    <w:rsid w:val="00767C60"/>
    <w:rsid w:val="007A6F59"/>
    <w:rsid w:val="007C72D6"/>
    <w:rsid w:val="007D1701"/>
    <w:rsid w:val="007D3803"/>
    <w:rsid w:val="007D5CBF"/>
    <w:rsid w:val="007E788F"/>
    <w:rsid w:val="007F4984"/>
    <w:rsid w:val="007F5F9D"/>
    <w:rsid w:val="00803D20"/>
    <w:rsid w:val="0080438A"/>
    <w:rsid w:val="008071F3"/>
    <w:rsid w:val="0081286E"/>
    <w:rsid w:val="00821526"/>
    <w:rsid w:val="00823782"/>
    <w:rsid w:val="0082470D"/>
    <w:rsid w:val="00824A0B"/>
    <w:rsid w:val="00846C70"/>
    <w:rsid w:val="008521B2"/>
    <w:rsid w:val="00854245"/>
    <w:rsid w:val="00854AAA"/>
    <w:rsid w:val="00876FCB"/>
    <w:rsid w:val="008824EF"/>
    <w:rsid w:val="00882A5B"/>
    <w:rsid w:val="0089455A"/>
    <w:rsid w:val="00895918"/>
    <w:rsid w:val="0089775D"/>
    <w:rsid w:val="008A5506"/>
    <w:rsid w:val="008B1E1F"/>
    <w:rsid w:val="008B28EF"/>
    <w:rsid w:val="008D31D2"/>
    <w:rsid w:val="008E6F3E"/>
    <w:rsid w:val="008F5183"/>
    <w:rsid w:val="008F64AC"/>
    <w:rsid w:val="00901D6D"/>
    <w:rsid w:val="009039FD"/>
    <w:rsid w:val="00907A95"/>
    <w:rsid w:val="00912DB4"/>
    <w:rsid w:val="00917572"/>
    <w:rsid w:val="00964682"/>
    <w:rsid w:val="0096549E"/>
    <w:rsid w:val="00970CF7"/>
    <w:rsid w:val="00982299"/>
    <w:rsid w:val="0099227C"/>
    <w:rsid w:val="0099643C"/>
    <w:rsid w:val="009B75CD"/>
    <w:rsid w:val="009C72BE"/>
    <w:rsid w:val="009D3CC3"/>
    <w:rsid w:val="009D78D2"/>
    <w:rsid w:val="009E049D"/>
    <w:rsid w:val="009E2E6F"/>
    <w:rsid w:val="009F08B0"/>
    <w:rsid w:val="00A0243C"/>
    <w:rsid w:val="00A04F93"/>
    <w:rsid w:val="00A0640F"/>
    <w:rsid w:val="00A1091B"/>
    <w:rsid w:val="00A11068"/>
    <w:rsid w:val="00A12F18"/>
    <w:rsid w:val="00A15E05"/>
    <w:rsid w:val="00A22277"/>
    <w:rsid w:val="00A50164"/>
    <w:rsid w:val="00A50553"/>
    <w:rsid w:val="00A51AAD"/>
    <w:rsid w:val="00A63521"/>
    <w:rsid w:val="00A65FB8"/>
    <w:rsid w:val="00A82709"/>
    <w:rsid w:val="00A9438E"/>
    <w:rsid w:val="00A964EF"/>
    <w:rsid w:val="00AA5619"/>
    <w:rsid w:val="00AC320F"/>
    <w:rsid w:val="00AC5063"/>
    <w:rsid w:val="00AD405E"/>
    <w:rsid w:val="00AD494B"/>
    <w:rsid w:val="00AE1B45"/>
    <w:rsid w:val="00AE4D17"/>
    <w:rsid w:val="00AF3680"/>
    <w:rsid w:val="00AF5151"/>
    <w:rsid w:val="00AF63AC"/>
    <w:rsid w:val="00B03097"/>
    <w:rsid w:val="00B1136C"/>
    <w:rsid w:val="00B220EC"/>
    <w:rsid w:val="00B25D74"/>
    <w:rsid w:val="00B4106B"/>
    <w:rsid w:val="00B45F32"/>
    <w:rsid w:val="00B51AF3"/>
    <w:rsid w:val="00B524E1"/>
    <w:rsid w:val="00B56A3A"/>
    <w:rsid w:val="00B77C12"/>
    <w:rsid w:val="00B87CB2"/>
    <w:rsid w:val="00B921DC"/>
    <w:rsid w:val="00B9626B"/>
    <w:rsid w:val="00BA33A8"/>
    <w:rsid w:val="00BC4822"/>
    <w:rsid w:val="00BD533E"/>
    <w:rsid w:val="00BE251D"/>
    <w:rsid w:val="00BE3826"/>
    <w:rsid w:val="00BF4694"/>
    <w:rsid w:val="00C03147"/>
    <w:rsid w:val="00C06C0F"/>
    <w:rsid w:val="00C133F9"/>
    <w:rsid w:val="00C213EC"/>
    <w:rsid w:val="00C26390"/>
    <w:rsid w:val="00C4430D"/>
    <w:rsid w:val="00C45D8F"/>
    <w:rsid w:val="00C66E73"/>
    <w:rsid w:val="00C72960"/>
    <w:rsid w:val="00C921DB"/>
    <w:rsid w:val="00C925E0"/>
    <w:rsid w:val="00CA1DF7"/>
    <w:rsid w:val="00CA1E79"/>
    <w:rsid w:val="00CA4A70"/>
    <w:rsid w:val="00CB1B25"/>
    <w:rsid w:val="00CC34B8"/>
    <w:rsid w:val="00CE1EC2"/>
    <w:rsid w:val="00D014E1"/>
    <w:rsid w:val="00D01996"/>
    <w:rsid w:val="00D06E84"/>
    <w:rsid w:val="00D1453D"/>
    <w:rsid w:val="00D15CD7"/>
    <w:rsid w:val="00D3354B"/>
    <w:rsid w:val="00D348D4"/>
    <w:rsid w:val="00D3734E"/>
    <w:rsid w:val="00D378BC"/>
    <w:rsid w:val="00D55BB4"/>
    <w:rsid w:val="00D822E2"/>
    <w:rsid w:val="00DA3732"/>
    <w:rsid w:val="00DB033E"/>
    <w:rsid w:val="00DC3C8D"/>
    <w:rsid w:val="00DD515F"/>
    <w:rsid w:val="00DF31AE"/>
    <w:rsid w:val="00DF5C9F"/>
    <w:rsid w:val="00E023B5"/>
    <w:rsid w:val="00E11D9A"/>
    <w:rsid w:val="00E15177"/>
    <w:rsid w:val="00E175C7"/>
    <w:rsid w:val="00E30675"/>
    <w:rsid w:val="00E33169"/>
    <w:rsid w:val="00E42D3A"/>
    <w:rsid w:val="00E60E2C"/>
    <w:rsid w:val="00E64576"/>
    <w:rsid w:val="00E6528C"/>
    <w:rsid w:val="00E7050D"/>
    <w:rsid w:val="00E90B8D"/>
    <w:rsid w:val="00E92652"/>
    <w:rsid w:val="00E934F6"/>
    <w:rsid w:val="00E945E0"/>
    <w:rsid w:val="00EB0E02"/>
    <w:rsid w:val="00EC39C0"/>
    <w:rsid w:val="00EC4C1E"/>
    <w:rsid w:val="00EC6A3E"/>
    <w:rsid w:val="00ED012C"/>
    <w:rsid w:val="00EE689C"/>
    <w:rsid w:val="00EF12C6"/>
    <w:rsid w:val="00EF33A8"/>
    <w:rsid w:val="00EF6910"/>
    <w:rsid w:val="00F05E2C"/>
    <w:rsid w:val="00F10859"/>
    <w:rsid w:val="00F22559"/>
    <w:rsid w:val="00F26636"/>
    <w:rsid w:val="00F365CD"/>
    <w:rsid w:val="00F45992"/>
    <w:rsid w:val="00F7274D"/>
    <w:rsid w:val="00F760C5"/>
    <w:rsid w:val="00F802FC"/>
    <w:rsid w:val="00F8246E"/>
    <w:rsid w:val="00F95333"/>
    <w:rsid w:val="00FA0C58"/>
    <w:rsid w:val="00FA11BE"/>
    <w:rsid w:val="00FA1911"/>
    <w:rsid w:val="00FA5997"/>
    <w:rsid w:val="00FA6A9E"/>
    <w:rsid w:val="00FB0F18"/>
    <w:rsid w:val="00FC4E74"/>
    <w:rsid w:val="00FC7439"/>
    <w:rsid w:val="00FD6775"/>
    <w:rsid w:val="00FE28FA"/>
    <w:rsid w:val="00FE54FD"/>
    <w:rsid w:val="00FE5893"/>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hyperlink" Target="http://www.janetsjungle.com" TargetMode="External"/><Relationship Id="rId17" Type="http://schemas.openxmlformats.org/officeDocument/2006/relationships/image" Target="media/image6.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jorgenson@longhornpower.org"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3.jpeg"/><Relationship Id="rId28" Type="http://schemas.openxmlformats.org/officeDocument/2006/relationships/glossaryDocument" Target="glossary/document.xml"/><Relationship Id="rId10" Type="http://schemas.openxmlformats.org/officeDocument/2006/relationships/image" Target="media/image10.jp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014B18"/>
    <w:rsid w:val="000435ED"/>
    <w:rsid w:val="000E06C7"/>
    <w:rsid w:val="0015481E"/>
    <w:rsid w:val="001608ED"/>
    <w:rsid w:val="00181FFD"/>
    <w:rsid w:val="001913E4"/>
    <w:rsid w:val="001C1FE4"/>
    <w:rsid w:val="001D68FD"/>
    <w:rsid w:val="00220F86"/>
    <w:rsid w:val="00254BDB"/>
    <w:rsid w:val="002666CF"/>
    <w:rsid w:val="002D1F70"/>
    <w:rsid w:val="00324F1D"/>
    <w:rsid w:val="00340C5B"/>
    <w:rsid w:val="00437B3A"/>
    <w:rsid w:val="0049351E"/>
    <w:rsid w:val="004E3544"/>
    <w:rsid w:val="004F6F86"/>
    <w:rsid w:val="005E34A9"/>
    <w:rsid w:val="00673E0E"/>
    <w:rsid w:val="007418B4"/>
    <w:rsid w:val="00766DBA"/>
    <w:rsid w:val="007810C5"/>
    <w:rsid w:val="00787DEC"/>
    <w:rsid w:val="008336F7"/>
    <w:rsid w:val="008E4064"/>
    <w:rsid w:val="0090140E"/>
    <w:rsid w:val="00907ABF"/>
    <w:rsid w:val="0093688D"/>
    <w:rsid w:val="009543D6"/>
    <w:rsid w:val="00A33854"/>
    <w:rsid w:val="00A70C00"/>
    <w:rsid w:val="00A76A24"/>
    <w:rsid w:val="00AA0B2D"/>
    <w:rsid w:val="00B32B5D"/>
    <w:rsid w:val="00B42020"/>
    <w:rsid w:val="00B42677"/>
    <w:rsid w:val="00B814DD"/>
    <w:rsid w:val="00BA5F53"/>
    <w:rsid w:val="00BE50A6"/>
    <w:rsid w:val="00CB0E16"/>
    <w:rsid w:val="00D508A9"/>
    <w:rsid w:val="00D831A4"/>
    <w:rsid w:val="00DB4939"/>
    <w:rsid w:val="00E12A87"/>
    <w:rsid w:val="00EA1DB4"/>
    <w:rsid w:val="00F9310B"/>
    <w:rsid w:val="00FB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70F416E6-C4A0-47A6-9529-395EE69D4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703</TotalTime>
  <Pages>1</Pages>
  <Words>2710</Words>
  <Characters>15451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18125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28</cp:revision>
  <cp:lastPrinted>2015-02-24T20:06:00Z</cp:lastPrinted>
  <dcterms:created xsi:type="dcterms:W3CDTF">2015-02-12T13:54:00Z</dcterms:created>
  <dcterms:modified xsi:type="dcterms:W3CDTF">2015-02-24T20:08:00Z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